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C6C" w:rsidRDefault="008948AE">
      <w:pPr>
        <w:pStyle w:val="Titel"/>
      </w:pPr>
      <w:bookmarkStart w:id="0" w:name="_Ref131754573"/>
      <w:bookmarkStart w:id="1" w:name="_Ref131754589"/>
      <w:bookmarkStart w:id="2" w:name="_Ref131755291"/>
      <w:bookmarkStart w:id="3" w:name="_Toc183864988"/>
      <w:bookmarkStart w:id="4" w:name="_GoBack"/>
      <w:bookmarkEnd w:id="4"/>
      <w:r>
        <w:t>Title</w:t>
      </w:r>
    </w:p>
    <w:p w:rsidR="00ED4C6C" w:rsidRDefault="00FF5F3D">
      <w:pPr>
        <w:pStyle w:val="AuthorList"/>
      </w:pPr>
      <w:r>
        <w:t>Main Author</w:t>
      </w:r>
      <w:r>
        <w:rPr>
          <w:vertAlign w:val="superscript"/>
        </w:rPr>
        <w:t>1</w:t>
      </w:r>
      <w:r>
        <w:t>, Co Author</w:t>
      </w:r>
      <w:r>
        <w:rPr>
          <w:vertAlign w:val="superscript"/>
        </w:rPr>
        <w:t>2</w:t>
      </w:r>
      <w:r>
        <w:t xml:space="preserve">, </w:t>
      </w:r>
      <w:r>
        <w:rPr>
          <w:u w:val="single"/>
        </w:rPr>
        <w:t>Presenting Author</w:t>
      </w:r>
      <w:r>
        <w:rPr>
          <w:vertAlign w:val="superscript"/>
        </w:rPr>
        <w:t>2</w:t>
      </w:r>
    </w:p>
    <w:p w:rsidR="00ED4C6C" w:rsidRDefault="00FF5F3D">
      <w:pPr>
        <w:pStyle w:val="Adress"/>
        <w:framePr w:wrap="auto" w:yAlign="inline"/>
        <w:rPr>
          <w:lang w:val="en-US"/>
        </w:rPr>
      </w:pPr>
      <w:r>
        <w:rPr>
          <w:vertAlign w:val="superscript"/>
          <w:lang w:val="en-US"/>
        </w:rPr>
        <w:t>1</w:t>
      </w:r>
      <w:r>
        <w:rPr>
          <w:lang w:val="en-US"/>
        </w:rPr>
        <w:t>Name of Institution1, Address of Institution1</w:t>
      </w:r>
    </w:p>
    <w:p w:rsidR="00ED4C6C" w:rsidRDefault="00FF5F3D">
      <w:pPr>
        <w:pStyle w:val="Adress"/>
        <w:framePr w:wrap="auto" w:yAlign="inline"/>
        <w:rPr>
          <w:lang w:val="en-US"/>
        </w:rPr>
      </w:pPr>
      <w:r>
        <w:rPr>
          <w:vertAlign w:val="superscript"/>
          <w:lang w:val="en-GB"/>
        </w:rPr>
        <w:t>2</w:t>
      </w:r>
      <w:r>
        <w:rPr>
          <w:lang w:val="en-US"/>
        </w:rPr>
        <w:t>Name of Institution2, Address of Institution2</w:t>
      </w:r>
    </w:p>
    <w:p w:rsidR="00ED4C6C" w:rsidRDefault="00FF5F3D">
      <w:pPr>
        <w:pStyle w:val="Keywords"/>
      </w:pPr>
      <w:r>
        <w:t xml:space="preserve">Keywords: </w:t>
      </w:r>
      <w:r>
        <w:rPr>
          <w:i/>
        </w:rPr>
        <w:t>one, two, three, four</w:t>
      </w:r>
    </w:p>
    <w:p w:rsidR="00ED4C6C" w:rsidRDefault="00FF5F3D">
      <w:pPr>
        <w:rPr>
          <w:lang w:val="en-GB"/>
        </w:rPr>
      </w:pPr>
      <w:r>
        <w:rPr>
          <w:b/>
        </w:rPr>
        <w:t>Abstract:</w:t>
      </w:r>
      <w:r>
        <w:t xml:space="preserve"> The abstract should summarize the contents of the paper in short terms, i.e. 150-250 words. </w:t>
      </w:r>
    </w:p>
    <w:p w:rsidR="00ED4C6C" w:rsidRDefault="00FF5F3D">
      <w:pPr>
        <w:pStyle w:val="berschrift1"/>
      </w:pPr>
      <w:bookmarkStart w:id="5" w:name="_Toc536021559"/>
      <w:bookmarkStart w:id="6" w:name="_Toc536020664"/>
      <w:bookmarkEnd w:id="0"/>
      <w:bookmarkEnd w:id="1"/>
      <w:bookmarkEnd w:id="2"/>
      <w:bookmarkEnd w:id="3"/>
      <w:r>
        <w:t>General</w:t>
      </w:r>
      <w:bookmarkEnd w:id="5"/>
    </w:p>
    <w:p w:rsidR="00ED4C6C" w:rsidRDefault="00FF5F3D" w:rsidP="006B4E57">
      <w:r>
        <w:rPr>
          <w:rStyle w:val="Text"/>
          <w:szCs w:val="22"/>
        </w:rPr>
        <w:t>This document contains</w:t>
      </w:r>
      <w:r>
        <w:t xml:space="preserve"> </w:t>
      </w:r>
      <w:r>
        <w:rPr>
          <w:rStyle w:val="Text"/>
          <w:szCs w:val="22"/>
        </w:rPr>
        <w:t>all relevant information</w:t>
      </w:r>
      <w:r>
        <w:t xml:space="preserve"> </w:t>
      </w:r>
      <w:r>
        <w:rPr>
          <w:rStyle w:val="Text"/>
          <w:szCs w:val="22"/>
        </w:rPr>
        <w:t>to</w:t>
      </w:r>
      <w:r>
        <w:t xml:space="preserve"> </w:t>
      </w:r>
      <w:r>
        <w:rPr>
          <w:rStyle w:val="Text"/>
          <w:szCs w:val="22"/>
        </w:rPr>
        <w:t>prepare</w:t>
      </w:r>
      <w:r>
        <w:t xml:space="preserve"> </w:t>
      </w:r>
      <w:r>
        <w:rPr>
          <w:rStyle w:val="Text"/>
          <w:szCs w:val="22"/>
        </w:rPr>
        <w:t xml:space="preserve">your </w:t>
      </w:r>
      <w:r w:rsidR="00773FB9">
        <w:rPr>
          <w:rStyle w:val="Text"/>
          <w:szCs w:val="22"/>
        </w:rPr>
        <w:t>extended abstract (or non-peer-reviewed paper)</w:t>
      </w:r>
      <w:r>
        <w:rPr>
          <w:rStyle w:val="Text"/>
          <w:szCs w:val="22"/>
        </w:rPr>
        <w:t xml:space="preserve"> for the CWD 2023. </w:t>
      </w:r>
      <w:r>
        <w:t>The board of the conference reserves the right to reject the paper if it does not comply with the conditions stated below, even if the abstract has already been accepted.</w:t>
      </w:r>
    </w:p>
    <w:p w:rsidR="00ED4C6C" w:rsidRDefault="00FF5F3D">
      <w:pPr>
        <w:pBdr>
          <w:top w:val="single" w:sz="24" w:space="1" w:color="FF0000"/>
          <w:left w:val="single" w:sz="24" w:space="4" w:color="FF0000"/>
          <w:bottom w:val="single" w:sz="24" w:space="1" w:color="FF0000"/>
          <w:right w:val="single" w:sz="24" w:space="4" w:color="FF0000"/>
        </w:pBdr>
        <w:shd w:val="clear" w:color="auto" w:fill="FF0000"/>
        <w:rPr>
          <w:b/>
          <w:color w:val="FFFFFF"/>
          <w:szCs w:val="22"/>
        </w:rPr>
      </w:pPr>
      <w:r>
        <w:rPr>
          <w:b/>
          <w:color w:val="FFFFFF" w:themeColor="background1"/>
          <w:szCs w:val="22"/>
        </w:rPr>
        <w:t>Please note that papers without peer review will only be available for the conference attendees of DSEC and CWD 2023. The paper will not be published further and will only serve as supplementary information to your presentation.</w:t>
      </w:r>
    </w:p>
    <w:p w:rsidR="00ED4C6C" w:rsidRDefault="00FF5F3D">
      <w:pPr>
        <w:pStyle w:val="berschrift1"/>
      </w:pPr>
      <w:bookmarkStart w:id="7" w:name="_Toc536021560"/>
      <w:bookmarkEnd w:id="6"/>
      <w:r>
        <w:t>Structure</w:t>
      </w:r>
      <w:bookmarkEnd w:id="7"/>
    </w:p>
    <w:p w:rsidR="00ED4C6C" w:rsidRDefault="00FF5F3D">
      <w:pPr>
        <w:rPr>
          <w:sz w:val="20"/>
        </w:rPr>
      </w:pPr>
      <w:r>
        <w:rPr>
          <w:rStyle w:val="Text"/>
        </w:rPr>
        <w:t>The paper</w:t>
      </w:r>
      <w:r>
        <w:rPr>
          <w:sz w:val="20"/>
        </w:rPr>
        <w:t xml:space="preserve"> </w:t>
      </w:r>
      <w:r>
        <w:rPr>
          <w:rStyle w:val="Text"/>
        </w:rPr>
        <w:t>must have</w:t>
      </w:r>
      <w:r>
        <w:rPr>
          <w:sz w:val="20"/>
        </w:rPr>
        <w:t xml:space="preserve"> </w:t>
      </w:r>
      <w:r>
        <w:rPr>
          <w:rStyle w:val="Text"/>
        </w:rPr>
        <w:t>the following structure.</w:t>
      </w:r>
      <w:r>
        <w:rPr>
          <w:sz w:val="20"/>
        </w:rPr>
        <w:t xml:space="preserve"> </w:t>
      </w:r>
      <w:r>
        <w:rPr>
          <w:rStyle w:val="Text"/>
        </w:rPr>
        <w:t>The main section</w:t>
      </w:r>
      <w:r>
        <w:rPr>
          <w:sz w:val="20"/>
        </w:rPr>
        <w:t xml:space="preserve"> </w:t>
      </w:r>
      <w:r>
        <w:rPr>
          <w:rStyle w:val="Text"/>
        </w:rPr>
        <w:t>can</w:t>
      </w:r>
      <w:r>
        <w:rPr>
          <w:sz w:val="20"/>
        </w:rPr>
        <w:t xml:space="preserve"> </w:t>
      </w:r>
      <w:r>
        <w:rPr>
          <w:rStyle w:val="Text"/>
        </w:rPr>
        <w:t>be designed individually.</w:t>
      </w:r>
    </w:p>
    <w:p w:rsidR="00ED4C6C" w:rsidRDefault="00FF5F3D">
      <w:pPr>
        <w:pStyle w:val="Listenabsatz"/>
        <w:numPr>
          <w:ilvl w:val="0"/>
          <w:numId w:val="5"/>
        </w:numPr>
      </w:pPr>
      <w:r>
        <w:t xml:space="preserve">Title </w:t>
      </w:r>
    </w:p>
    <w:p w:rsidR="00ED4C6C" w:rsidRDefault="00FF5F3D">
      <w:pPr>
        <w:pStyle w:val="Listenabsatz"/>
        <w:numPr>
          <w:ilvl w:val="1"/>
          <w:numId w:val="5"/>
        </w:numPr>
      </w:pPr>
      <w:r>
        <w:t>Title of your Paper</w:t>
      </w:r>
    </w:p>
    <w:p w:rsidR="00ED4C6C" w:rsidRDefault="00FF5F3D">
      <w:pPr>
        <w:pStyle w:val="Listenabsatz"/>
        <w:numPr>
          <w:ilvl w:val="1"/>
          <w:numId w:val="5"/>
        </w:numPr>
      </w:pPr>
      <w:r>
        <w:t>Main Autho</w:t>
      </w:r>
      <w:r w:rsidR="0031797E">
        <w:t>r (for consistency in the form J</w:t>
      </w:r>
      <w:r>
        <w:t xml:space="preserve">. </w:t>
      </w:r>
      <w:r w:rsidR="0031797E">
        <w:t>Doe</w:t>
      </w:r>
      <w:r>
        <w:t xml:space="preserve"> and without titles)</w:t>
      </w:r>
    </w:p>
    <w:p w:rsidR="00ED4C6C" w:rsidRDefault="00FF5F3D">
      <w:pPr>
        <w:pStyle w:val="Listenabsatz"/>
        <w:numPr>
          <w:ilvl w:val="1"/>
          <w:numId w:val="5"/>
        </w:numPr>
      </w:pPr>
      <w:r>
        <w:t xml:space="preserve">Co Author (for consistency in the form </w:t>
      </w:r>
      <w:r w:rsidR="0031797E">
        <w:t>J.</w:t>
      </w:r>
      <w:r w:rsidR="00E167F4">
        <w:t xml:space="preserve"> </w:t>
      </w:r>
      <w:r w:rsidR="00D26835">
        <w:t>Smith</w:t>
      </w:r>
      <w:r>
        <w:t>)</w:t>
      </w:r>
    </w:p>
    <w:p w:rsidR="00ED4C6C" w:rsidRDefault="00773FB9">
      <w:pPr>
        <w:pStyle w:val="Listenabsatz"/>
        <w:numPr>
          <w:ilvl w:val="1"/>
          <w:numId w:val="5"/>
        </w:numPr>
      </w:pPr>
      <w:r>
        <w:t>Presenting Author underlined</w:t>
      </w:r>
    </w:p>
    <w:p w:rsidR="00ED4C6C" w:rsidRDefault="00FF5F3D">
      <w:pPr>
        <w:pStyle w:val="Listenabsatz"/>
        <w:numPr>
          <w:ilvl w:val="0"/>
          <w:numId w:val="5"/>
        </w:numPr>
      </w:pPr>
      <w:r>
        <w:t>Keywords</w:t>
      </w:r>
    </w:p>
    <w:p w:rsidR="00ED4C6C" w:rsidRDefault="00FF5F3D">
      <w:pPr>
        <w:pStyle w:val="Listenabsatz"/>
        <w:numPr>
          <w:ilvl w:val="0"/>
          <w:numId w:val="5"/>
        </w:numPr>
      </w:pPr>
      <w:r>
        <w:t>Abstract</w:t>
      </w:r>
    </w:p>
    <w:p w:rsidR="00ED4C6C" w:rsidRDefault="00FF5F3D">
      <w:pPr>
        <w:pStyle w:val="Listenabsatz"/>
        <w:numPr>
          <w:ilvl w:val="0"/>
          <w:numId w:val="5"/>
        </w:numPr>
        <w:rPr>
          <w:rStyle w:val="Text"/>
        </w:rPr>
      </w:pPr>
      <w:r>
        <w:rPr>
          <w:rStyle w:val="Text"/>
        </w:rPr>
        <w:t>Introduction</w:t>
      </w:r>
    </w:p>
    <w:p w:rsidR="00ED4C6C" w:rsidRDefault="00FF5F3D">
      <w:pPr>
        <w:pStyle w:val="Listenabsatz"/>
        <w:numPr>
          <w:ilvl w:val="0"/>
          <w:numId w:val="5"/>
        </w:numPr>
      </w:pPr>
      <w:r>
        <w:t>Main section</w:t>
      </w:r>
    </w:p>
    <w:p w:rsidR="00ED4C6C" w:rsidRDefault="00FF5F3D">
      <w:pPr>
        <w:pStyle w:val="Listenabsatz"/>
        <w:numPr>
          <w:ilvl w:val="0"/>
          <w:numId w:val="5"/>
        </w:numPr>
      </w:pPr>
      <w:r>
        <w:t>Summary / Conclusion</w:t>
      </w:r>
    </w:p>
    <w:p w:rsidR="00ED4C6C" w:rsidRDefault="00FF5F3D" w:rsidP="002632FA">
      <w:pPr>
        <w:pStyle w:val="Listenabsatz"/>
        <w:numPr>
          <w:ilvl w:val="0"/>
          <w:numId w:val="5"/>
        </w:numPr>
      </w:pPr>
      <w:r>
        <w:t>Bibliography</w:t>
      </w:r>
    </w:p>
    <w:p w:rsidR="002632FA" w:rsidRDefault="002632FA">
      <w:pPr>
        <w:spacing w:after="0" w:line="240" w:lineRule="auto"/>
        <w:jc w:val="left"/>
        <w:rPr>
          <w:b/>
          <w:sz w:val="28"/>
        </w:rPr>
      </w:pPr>
      <w:bookmarkStart w:id="8" w:name="_Toc536021561"/>
      <w:r>
        <w:br w:type="page"/>
      </w:r>
    </w:p>
    <w:p w:rsidR="00ED4C6C" w:rsidRDefault="00FF5F3D">
      <w:pPr>
        <w:pStyle w:val="berschrift1"/>
      </w:pPr>
      <w:r>
        <w:lastRenderedPageBreak/>
        <w:t>Formatting</w:t>
      </w:r>
      <w:bookmarkEnd w:id="8"/>
    </w:p>
    <w:p w:rsidR="00ED4C6C" w:rsidRDefault="00FF5F3D">
      <w:pPr>
        <w:rPr>
          <w:szCs w:val="22"/>
        </w:rPr>
      </w:pPr>
      <w:r>
        <w:rPr>
          <w:szCs w:val="22"/>
        </w:rPr>
        <w:t>The paper:</w:t>
      </w:r>
    </w:p>
    <w:p w:rsidR="00ED4C6C" w:rsidRDefault="00FF5F3D">
      <w:pPr>
        <w:pStyle w:val="Listenabsatz"/>
        <w:numPr>
          <w:ilvl w:val="0"/>
          <w:numId w:val="4"/>
        </w:numPr>
        <w:rPr>
          <w:szCs w:val="22"/>
        </w:rPr>
      </w:pPr>
      <w:r>
        <w:rPr>
          <w:szCs w:val="22"/>
        </w:rPr>
        <w:t>Can be based on your accepted abstract</w:t>
      </w:r>
    </w:p>
    <w:p w:rsidR="00ED4C6C" w:rsidRDefault="00FF5F3D">
      <w:pPr>
        <w:pStyle w:val="Listenabsatz"/>
        <w:numPr>
          <w:ilvl w:val="0"/>
          <w:numId w:val="4"/>
        </w:numPr>
        <w:rPr>
          <w:szCs w:val="22"/>
        </w:rPr>
      </w:pPr>
      <w:r>
        <w:rPr>
          <w:szCs w:val="22"/>
        </w:rPr>
        <w:t>Is limited to 8 pages (paper size A4) and 3000 words.</w:t>
      </w:r>
    </w:p>
    <w:p w:rsidR="00ED4C6C" w:rsidRDefault="00FF5F3D">
      <w:pPr>
        <w:pStyle w:val="Listenabsatz"/>
        <w:numPr>
          <w:ilvl w:val="0"/>
          <w:numId w:val="4"/>
        </w:numPr>
        <w:rPr>
          <w:szCs w:val="22"/>
        </w:rPr>
      </w:pPr>
      <w:r>
        <w:rPr>
          <w:szCs w:val="22"/>
        </w:rPr>
        <w:t>Font to be used is ‘Arial’ and the font sizes are:</w:t>
      </w:r>
    </w:p>
    <w:p w:rsidR="00ED4C6C" w:rsidRDefault="00FF5F3D">
      <w:pPr>
        <w:pStyle w:val="Listenabsatz"/>
        <w:numPr>
          <w:ilvl w:val="1"/>
          <w:numId w:val="4"/>
        </w:numPr>
        <w:rPr>
          <w:b/>
          <w:szCs w:val="22"/>
        </w:rPr>
      </w:pPr>
      <w:r>
        <w:rPr>
          <w:b/>
          <w:szCs w:val="22"/>
        </w:rPr>
        <w:t>16pt and bold for the title</w:t>
      </w:r>
    </w:p>
    <w:p w:rsidR="00ED4C6C" w:rsidRDefault="00FF5F3D">
      <w:pPr>
        <w:pStyle w:val="Listenabsatz"/>
        <w:numPr>
          <w:ilvl w:val="1"/>
          <w:numId w:val="4"/>
        </w:numPr>
        <w:rPr>
          <w:szCs w:val="22"/>
        </w:rPr>
      </w:pPr>
      <w:r>
        <w:rPr>
          <w:szCs w:val="22"/>
        </w:rPr>
        <w:t>14pt for the author list</w:t>
      </w:r>
    </w:p>
    <w:p w:rsidR="00ED4C6C" w:rsidRDefault="00FF5F3D">
      <w:pPr>
        <w:pStyle w:val="Listenabsatz"/>
        <w:numPr>
          <w:ilvl w:val="1"/>
          <w:numId w:val="4"/>
        </w:numPr>
        <w:rPr>
          <w:szCs w:val="22"/>
        </w:rPr>
      </w:pPr>
      <w:r>
        <w:rPr>
          <w:szCs w:val="22"/>
        </w:rPr>
        <w:t>11pt for the abstract and continuous text, institution name and address</w:t>
      </w:r>
    </w:p>
    <w:p w:rsidR="00ED4C6C" w:rsidRDefault="00FF5F3D">
      <w:pPr>
        <w:pStyle w:val="Listenabsatz"/>
        <w:numPr>
          <w:ilvl w:val="1"/>
          <w:numId w:val="4"/>
        </w:numPr>
        <w:rPr>
          <w:szCs w:val="22"/>
        </w:rPr>
      </w:pPr>
      <w:r>
        <w:rPr>
          <w:szCs w:val="22"/>
        </w:rPr>
        <w:t>10pt for figure captions and references</w:t>
      </w:r>
    </w:p>
    <w:p w:rsidR="00ED4C6C" w:rsidRDefault="00FF5F3D">
      <w:pPr>
        <w:pStyle w:val="Listenabsatz"/>
        <w:numPr>
          <w:ilvl w:val="0"/>
          <w:numId w:val="4"/>
        </w:numPr>
        <w:rPr>
          <w:szCs w:val="22"/>
        </w:rPr>
      </w:pPr>
      <w:r>
        <w:rPr>
          <w:szCs w:val="22"/>
        </w:rPr>
        <w:t>The presenting author should be underlined</w:t>
      </w:r>
    </w:p>
    <w:p w:rsidR="00ED4C6C" w:rsidRDefault="00FF5F3D">
      <w:pPr>
        <w:pStyle w:val="Listenabsatz"/>
        <w:numPr>
          <w:ilvl w:val="0"/>
          <w:numId w:val="4"/>
        </w:numPr>
        <w:rPr>
          <w:szCs w:val="22"/>
        </w:rPr>
      </w:pPr>
      <w:r>
        <w:rPr>
          <w:szCs w:val="22"/>
        </w:rPr>
        <w:t>Must be written in English</w:t>
      </w:r>
    </w:p>
    <w:p w:rsidR="00ED4C6C" w:rsidRDefault="00FF5F3D">
      <w:pPr>
        <w:pStyle w:val="Listenabsatz"/>
        <w:numPr>
          <w:ilvl w:val="0"/>
          <w:numId w:val="4"/>
        </w:numPr>
        <w:rPr>
          <w:szCs w:val="22"/>
        </w:rPr>
      </w:pPr>
      <w:r>
        <w:rPr>
          <w:szCs w:val="22"/>
        </w:rPr>
        <w:t xml:space="preserve">Must use SI units as well as the usual symbols. </w:t>
      </w:r>
      <w:r>
        <w:rPr>
          <w:rStyle w:val="Text"/>
          <w:szCs w:val="22"/>
        </w:rPr>
        <w:t>Please</w:t>
      </w:r>
      <w:r>
        <w:rPr>
          <w:szCs w:val="22"/>
        </w:rPr>
        <w:t xml:space="preserve"> </w:t>
      </w:r>
      <w:r>
        <w:rPr>
          <w:rStyle w:val="Text"/>
          <w:szCs w:val="22"/>
        </w:rPr>
        <w:t>use a non-breaking space (Ctrl + Shift + Space)</w:t>
      </w:r>
      <w:r>
        <w:rPr>
          <w:szCs w:val="22"/>
        </w:rPr>
        <w:t xml:space="preserve"> </w:t>
      </w:r>
      <w:r>
        <w:rPr>
          <w:rStyle w:val="Text"/>
          <w:szCs w:val="22"/>
        </w:rPr>
        <w:t>between the</w:t>
      </w:r>
      <w:r>
        <w:rPr>
          <w:szCs w:val="22"/>
        </w:rPr>
        <w:t xml:space="preserve"> </w:t>
      </w:r>
      <w:r>
        <w:rPr>
          <w:rStyle w:val="Text"/>
          <w:szCs w:val="22"/>
        </w:rPr>
        <w:t>numerical value and unit</w:t>
      </w:r>
      <w:r>
        <w:rPr>
          <w:szCs w:val="22"/>
        </w:rPr>
        <w:t xml:space="preserve"> </w:t>
      </w:r>
      <w:r>
        <w:rPr>
          <w:rStyle w:val="Text"/>
          <w:szCs w:val="22"/>
        </w:rPr>
        <w:t>(</w:t>
      </w:r>
      <w:r>
        <w:rPr>
          <w:szCs w:val="22"/>
        </w:rPr>
        <w:t>e.g. 1 </w:t>
      </w:r>
      <w:r>
        <w:rPr>
          <w:rStyle w:val="Text"/>
          <w:szCs w:val="22"/>
        </w:rPr>
        <w:t>m/s²</w:t>
      </w:r>
      <w:r>
        <w:rPr>
          <w:szCs w:val="22"/>
        </w:rPr>
        <w:t>)</w:t>
      </w:r>
    </w:p>
    <w:p w:rsidR="00ED4C6C" w:rsidRDefault="00FF5F3D">
      <w:pPr>
        <w:pStyle w:val="Listenabsatz"/>
        <w:numPr>
          <w:ilvl w:val="0"/>
          <w:numId w:val="4"/>
        </w:numPr>
        <w:rPr>
          <w:rStyle w:val="Hyperlink"/>
          <w:color w:val="auto"/>
          <w:u w:val="none"/>
          <w:lang w:val="en-GB"/>
        </w:rPr>
      </w:pPr>
      <w:r>
        <w:rPr>
          <w:rStyle w:val="Hyperlink"/>
          <w:color w:val="auto"/>
          <w:szCs w:val="22"/>
          <w:u w:val="none"/>
        </w:rPr>
        <w:t>Must not exceed 10 MB</w:t>
      </w:r>
    </w:p>
    <w:p w:rsidR="00ED4C6C" w:rsidRDefault="00ED4C6C">
      <w:pPr>
        <w:rPr>
          <w:lang w:val="en-GB"/>
        </w:rPr>
      </w:pPr>
    </w:p>
    <w:p w:rsidR="00ED4C6C" w:rsidRDefault="00FF5F3D">
      <w:pPr>
        <w:pStyle w:val="berschrift2"/>
      </w:pPr>
      <w:bookmarkStart w:id="9" w:name="_Toc536021562"/>
      <w:r>
        <w:t>Page-, font- and paragraph formatting</w:t>
      </w:r>
      <w:bookmarkEnd w:id="9"/>
    </w:p>
    <w:p w:rsidR="00ED4C6C" w:rsidRDefault="00FF5F3D">
      <w:pPr>
        <w:rPr>
          <w:rStyle w:val="Text"/>
        </w:rPr>
      </w:pPr>
      <w:r>
        <w:rPr>
          <w:rStyle w:val="Text"/>
        </w:rPr>
        <w:t>The selected</w:t>
      </w:r>
      <w:r>
        <w:t xml:space="preserve"> </w:t>
      </w:r>
      <w:r>
        <w:rPr>
          <w:rStyle w:val="Text"/>
        </w:rPr>
        <w:t>formatting</w:t>
      </w:r>
      <w:r>
        <w:t xml:space="preserve"> </w:t>
      </w:r>
      <w:r>
        <w:rPr>
          <w:rStyle w:val="Text"/>
        </w:rPr>
        <w:t>in this document</w:t>
      </w:r>
      <w:r>
        <w:t xml:space="preserve"> </w:t>
      </w:r>
      <w:r>
        <w:rPr>
          <w:rStyle w:val="Text"/>
        </w:rPr>
        <w:t>must be retained.</w:t>
      </w:r>
    </w:p>
    <w:p w:rsidR="00ED4C6C" w:rsidRDefault="00FF5F3D">
      <w:pPr>
        <w:pStyle w:val="berschrift2"/>
      </w:pPr>
      <w:bookmarkStart w:id="10" w:name="_Ref393452927"/>
      <w:bookmarkStart w:id="11" w:name="_Toc536021563"/>
      <w:r>
        <w:t>Format</w:t>
      </w:r>
      <w:bookmarkEnd w:id="10"/>
      <w:r>
        <w:t>ting of figures</w:t>
      </w:r>
      <w:bookmarkEnd w:id="11"/>
    </w:p>
    <w:p w:rsidR="00ED4C6C" w:rsidRDefault="00FF5F3D">
      <w:r>
        <w:rPr>
          <w:rStyle w:val="Text"/>
        </w:rPr>
        <w:t>Images</w:t>
      </w:r>
      <w:r>
        <w:t xml:space="preserve"> </w:t>
      </w:r>
      <w:r>
        <w:rPr>
          <w:rStyle w:val="Text"/>
        </w:rPr>
        <w:t>are indicated</w:t>
      </w:r>
      <w:r>
        <w:t xml:space="preserve"> </w:t>
      </w:r>
      <w:r>
        <w:rPr>
          <w:rStyle w:val="Text"/>
        </w:rPr>
        <w:t>with the image</w:t>
      </w:r>
      <w:r>
        <w:t xml:space="preserve"> </w:t>
      </w:r>
      <w:r>
        <w:rPr>
          <w:rStyle w:val="Text"/>
        </w:rPr>
        <w:t>number and the image title.</w:t>
      </w:r>
      <w:r>
        <w:t xml:space="preserve"> </w:t>
      </w:r>
      <w:r>
        <w:rPr>
          <w:rStyle w:val="Text"/>
        </w:rPr>
        <w:t>The necessary</w:t>
      </w:r>
      <w:r>
        <w:t xml:space="preserve"> </w:t>
      </w:r>
      <w:r>
        <w:rPr>
          <w:rStyle w:val="Text"/>
        </w:rPr>
        <w:t>formatting is going to be retained</w:t>
      </w:r>
      <w:r>
        <w:t xml:space="preserve"> </w:t>
      </w:r>
      <w:r>
        <w:rPr>
          <w:rStyle w:val="Text"/>
        </w:rPr>
        <w:t>if the</w:t>
      </w:r>
      <w:r>
        <w:t xml:space="preserve"> </w:t>
      </w:r>
      <w:r>
        <w:rPr>
          <w:rStyle w:val="Text"/>
        </w:rPr>
        <w:t>following table</w:t>
      </w:r>
      <w:r>
        <w:t xml:space="preserve"> </w:t>
      </w:r>
      <w:r>
        <w:rPr>
          <w:rStyle w:val="Text"/>
        </w:rPr>
        <w:t>that contains both</w:t>
      </w:r>
      <w:r>
        <w:t xml:space="preserve"> </w:t>
      </w:r>
      <w:r>
        <w:rPr>
          <w:rStyle w:val="Text"/>
        </w:rPr>
        <w:t>the image and</w:t>
      </w:r>
      <w:r>
        <w:t xml:space="preserve"> </w:t>
      </w:r>
      <w:r>
        <w:rPr>
          <w:rStyle w:val="Text"/>
        </w:rPr>
        <w:t>the</w:t>
      </w:r>
      <w:r>
        <w:t xml:space="preserve"> </w:t>
      </w:r>
      <w:r>
        <w:rPr>
          <w:rStyle w:val="Text"/>
        </w:rPr>
        <w:t>caption</w:t>
      </w:r>
      <w:r>
        <w:t xml:space="preserve"> </w:t>
      </w:r>
      <w:r>
        <w:rPr>
          <w:rStyle w:val="Text"/>
        </w:rPr>
        <w:t>is copied.</w:t>
      </w:r>
      <w: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41"/>
      </w:tblGrid>
      <w:tr w:rsidR="00ED4C6C">
        <w:tc>
          <w:tcPr>
            <w:tcW w:w="9242" w:type="dxa"/>
            <w:gridSpan w:val="2"/>
          </w:tcPr>
          <w:p w:rsidR="00ED4C6C" w:rsidRDefault="00FF5F3D">
            <w:pPr>
              <w:keepNext/>
              <w:jc w:val="center"/>
            </w:pPr>
            <w:r>
              <w:rPr>
                <w:noProof/>
                <w:lang w:val="de-DE"/>
              </w:rPr>
              <w:drawing>
                <wp:inline distT="0" distB="0" distL="0" distR="0">
                  <wp:extent cx="5261610" cy="1023824"/>
                  <wp:effectExtent l="0" t="0" r="0" b="508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261610" cy="1023824"/>
                          </a:xfrm>
                          <a:prstGeom prst="rect">
                            <a:avLst/>
                          </a:prstGeom>
                          <a:noFill/>
                        </pic:spPr>
                      </pic:pic>
                    </a:graphicData>
                  </a:graphic>
                </wp:inline>
              </w:drawing>
            </w:r>
          </w:p>
        </w:tc>
      </w:tr>
      <w:tr w:rsidR="00ED4C6C">
        <w:tc>
          <w:tcPr>
            <w:tcW w:w="1701" w:type="dxa"/>
          </w:tcPr>
          <w:p w:rsidR="00ED4C6C" w:rsidRDefault="00FF5F3D">
            <w:pPr>
              <w:pStyle w:val="Beschriftung"/>
            </w:pPr>
            <w:bookmarkStart w:id="12" w:name="_Ref536021758"/>
            <w:bookmarkStart w:id="13" w:name="_Ref536021530"/>
            <w:r>
              <w:t xml:space="preserve">Figure </w:t>
            </w:r>
            <w:r>
              <w:fldChar w:fldCharType="begin"/>
            </w:r>
            <w:r>
              <w:instrText xml:space="preserve"> SEQ Figure \* ARABIC </w:instrText>
            </w:r>
            <w:r>
              <w:fldChar w:fldCharType="separate"/>
            </w:r>
            <w:r>
              <w:t>1</w:t>
            </w:r>
            <w:r>
              <w:fldChar w:fldCharType="end"/>
            </w:r>
            <w:bookmarkEnd w:id="12"/>
            <w:r>
              <w:t>:</w:t>
            </w:r>
            <w:bookmarkEnd w:id="13"/>
          </w:p>
        </w:tc>
        <w:tc>
          <w:tcPr>
            <w:tcW w:w="7541" w:type="dxa"/>
          </w:tcPr>
          <w:p w:rsidR="00ED4C6C" w:rsidRDefault="00FF5F3D">
            <w:pPr>
              <w:pStyle w:val="InscriptionTitle"/>
            </w:pPr>
            <w:r>
              <w:t>DSEC and CWD Logo</w:t>
            </w:r>
          </w:p>
        </w:tc>
      </w:tr>
    </w:tbl>
    <w:p w:rsidR="00ED4C6C" w:rsidRDefault="00FF5F3D">
      <w:pPr>
        <w:rPr>
          <w:rStyle w:val="Text"/>
          <w:lang w:val="en-GB"/>
        </w:rPr>
      </w:pPr>
      <w:r>
        <w:rPr>
          <w:rStyle w:val="Text"/>
        </w:rPr>
        <w:t>After inserting the figure the</w:t>
      </w:r>
      <w:r>
        <w:t xml:space="preserve"> </w:t>
      </w:r>
      <w:r>
        <w:rPr>
          <w:rStyle w:val="Text"/>
        </w:rPr>
        <w:t>frame</w:t>
      </w:r>
      <w:r>
        <w:t xml:space="preserve"> </w:t>
      </w:r>
      <w:r>
        <w:rPr>
          <w:rStyle w:val="Text"/>
        </w:rPr>
        <w:t>of the table must</w:t>
      </w:r>
      <w:r>
        <w:t xml:space="preserve"> </w:t>
      </w:r>
      <w:r>
        <w:rPr>
          <w:rStyle w:val="Text"/>
        </w:rPr>
        <w:t>be</w:t>
      </w:r>
      <w:r>
        <w:t xml:space="preserve"> </w:t>
      </w:r>
      <w:r>
        <w:rPr>
          <w:rStyle w:val="Text"/>
        </w:rPr>
        <w:t xml:space="preserve">hidden. </w:t>
      </w:r>
      <w:r>
        <w:t xml:space="preserve">This can be done by selecting the frame type “none” </w:t>
      </w:r>
      <w:r>
        <w:rPr>
          <w:rStyle w:val="Text"/>
        </w:rPr>
        <w:t>under the context</w:t>
      </w:r>
      <w:r>
        <w:t xml:space="preserve"> </w:t>
      </w:r>
      <w:r>
        <w:rPr>
          <w:rStyle w:val="Text"/>
        </w:rPr>
        <w:t>menu</w:t>
      </w:r>
      <w:r>
        <w:t xml:space="preserve"> </w:t>
      </w:r>
      <w:r>
        <w:rPr>
          <w:rStyle w:val="Text"/>
        </w:rPr>
        <w:t>"</w:t>
      </w:r>
      <w:r>
        <w:t>borders and shading".</w:t>
      </w:r>
      <w:r>
        <w:rPr>
          <w:rStyle w:val="Text"/>
          <w:lang w:val="en-GB"/>
        </w:rPr>
        <w:t xml:space="preserve"> </w:t>
      </w:r>
    </w:p>
    <w:p w:rsidR="00ED4C6C" w:rsidRDefault="00FF5F3D">
      <w:pPr>
        <w:rPr>
          <w:rStyle w:val="Text"/>
          <w:lang w:val="en-GB"/>
        </w:rPr>
      </w:pPr>
      <w:r>
        <w:rPr>
          <w:rStyle w:val="Text"/>
          <w:lang w:val="en-GB"/>
        </w:rPr>
        <w:t>Make sure that the labels and all other text in the figures are in readable font size and not smaller than 10pt.</w:t>
      </w:r>
    </w:p>
    <w:p w:rsidR="00ED4C6C" w:rsidRDefault="00ED4C6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7860"/>
      </w:tblGrid>
      <w:tr w:rsidR="00ED4C6C">
        <w:tc>
          <w:tcPr>
            <w:tcW w:w="9382" w:type="dxa"/>
            <w:gridSpan w:val="2"/>
          </w:tcPr>
          <w:p w:rsidR="00ED4C6C" w:rsidRDefault="00FF5F3D">
            <w:pPr>
              <w:keepNext/>
              <w:jc w:val="center"/>
            </w:pPr>
            <w:r>
              <w:rPr>
                <w:noProof/>
                <w:lang w:val="de-DE"/>
              </w:rPr>
              <w:lastRenderedPageBreak/>
              <mc:AlternateContent>
                <mc:Choice Requires="wpg">
                  <w:drawing>
                    <wp:inline distT="0" distB="0" distL="0" distR="0">
                      <wp:extent cx="3109633" cy="2402432"/>
                      <wp:effectExtent l="19050" t="0" r="0" b="0"/>
                      <wp:docPr id="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pic:cNvPicPr>
                            </pic:nvPicPr>
                            <pic:blipFill>
                              <a:blip r:embed="rId8"/>
                              <a:stretch/>
                            </pic:blipFill>
                            <pic:spPr bwMode="auto">
                              <a:xfrm>
                                <a:off x="0" y="0"/>
                                <a:ext cx="3115103" cy="2406658"/>
                              </a:xfrm>
                              <a:prstGeom prst="rect">
                                <a:avLst/>
                              </a:prstGeom>
                              <a:noFill/>
                              <a:ln w="9525">
                                <a:noFill/>
                                <a:miter lim="800000"/>
                                <a:headEnd/>
                                <a:tailEnd/>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44.9pt;height:189.2pt;" stroked="f" strokeweight="0.75pt">
                      <v:path textboxrect="0,0,0,0"/>
                      <v:imagedata r:id="rId20" o:title=""/>
                    </v:shape>
                  </w:pict>
                </mc:Fallback>
              </mc:AlternateContent>
            </w:r>
          </w:p>
        </w:tc>
      </w:tr>
      <w:tr w:rsidR="00ED4C6C">
        <w:tc>
          <w:tcPr>
            <w:tcW w:w="1522" w:type="dxa"/>
          </w:tcPr>
          <w:p w:rsidR="00ED4C6C" w:rsidRDefault="00FF5F3D">
            <w:pPr>
              <w:pStyle w:val="Beschriftung"/>
            </w:pPr>
            <w:r>
              <w:t xml:space="preserve">Figure </w:t>
            </w:r>
            <w:r>
              <w:fldChar w:fldCharType="begin"/>
            </w:r>
            <w:r>
              <w:instrText xml:space="preserve"> SEQ Figure \* ARABIC </w:instrText>
            </w:r>
            <w:r>
              <w:fldChar w:fldCharType="separate"/>
            </w:r>
            <w:r>
              <w:t>2</w:t>
            </w:r>
            <w:r>
              <w:fldChar w:fldCharType="end"/>
            </w:r>
            <w:r>
              <w:t>:</w:t>
            </w:r>
          </w:p>
        </w:tc>
        <w:tc>
          <w:tcPr>
            <w:tcW w:w="7860" w:type="dxa"/>
          </w:tcPr>
          <w:p w:rsidR="00ED4C6C" w:rsidRDefault="00FF5F3D">
            <w:pPr>
              <w:pStyle w:val="InscriptionTitle"/>
            </w:pPr>
            <w:r>
              <w:t>Hide frame</w:t>
            </w:r>
          </w:p>
        </w:tc>
      </w:tr>
    </w:tbl>
    <w:p w:rsidR="00ED4C6C" w:rsidRDefault="00FF5F3D">
      <w:r>
        <w:rPr>
          <w:rStyle w:val="Text"/>
        </w:rPr>
        <w:t>Images</w:t>
      </w:r>
      <w:r>
        <w:t xml:space="preserve"> </w:t>
      </w:r>
      <w:r>
        <w:rPr>
          <w:rStyle w:val="Text"/>
        </w:rPr>
        <w:t>and illustrations</w:t>
      </w:r>
      <w:r>
        <w:t xml:space="preserve"> </w:t>
      </w:r>
      <w:r>
        <w:rPr>
          <w:rStyle w:val="Text"/>
        </w:rPr>
        <w:t>(photos,</w:t>
      </w:r>
      <w:r>
        <w:t xml:space="preserve"> </w:t>
      </w:r>
      <w:r>
        <w:rPr>
          <w:rStyle w:val="Text"/>
        </w:rPr>
        <w:t>sketches</w:t>
      </w:r>
      <w:r>
        <w:t xml:space="preserve">, diagrams </w:t>
      </w:r>
      <w:r>
        <w:rPr>
          <w:rStyle w:val="Text"/>
        </w:rPr>
        <w:t>and plots)</w:t>
      </w:r>
      <w:r>
        <w:t xml:space="preserve"> </w:t>
      </w:r>
      <w:r>
        <w:rPr>
          <w:rStyle w:val="Text"/>
        </w:rPr>
        <w:t>must be</w:t>
      </w:r>
      <w:r>
        <w:t xml:space="preserve"> </w:t>
      </w:r>
      <w:r>
        <w:rPr>
          <w:rStyle w:val="Text"/>
        </w:rPr>
        <w:t>clearly</w:t>
      </w:r>
      <w:r>
        <w:t xml:space="preserve"> </w:t>
      </w:r>
      <w:r>
        <w:rPr>
          <w:rStyle w:val="Text"/>
        </w:rPr>
        <w:t>visible and</w:t>
      </w:r>
      <w:r>
        <w:t xml:space="preserve"> have to </w:t>
      </w:r>
      <w:r>
        <w:rPr>
          <w:rStyle w:val="Text"/>
        </w:rPr>
        <w:t>be</w:t>
      </w:r>
      <w:r>
        <w:t xml:space="preserve"> </w:t>
      </w:r>
      <w:r>
        <w:rPr>
          <w:rStyle w:val="Text"/>
        </w:rPr>
        <w:t>adapted</w:t>
      </w:r>
      <w:r>
        <w:t xml:space="preserve"> </w:t>
      </w:r>
      <w:r>
        <w:rPr>
          <w:rStyle w:val="Text"/>
        </w:rPr>
        <w:t>to the size of the</w:t>
      </w:r>
      <w:r>
        <w:t xml:space="preserve"> </w:t>
      </w:r>
      <w:r>
        <w:rPr>
          <w:rStyle w:val="Text"/>
        </w:rPr>
        <w:t>present</w:t>
      </w:r>
      <w:r>
        <w:t xml:space="preserve"> </w:t>
      </w:r>
      <w:r>
        <w:rPr>
          <w:rStyle w:val="Text"/>
        </w:rPr>
        <w:t>format.</w:t>
      </w:r>
      <w:r>
        <w:t xml:space="preserve"> We ask you to u</w:t>
      </w:r>
      <w:r>
        <w:rPr>
          <w:rStyle w:val="Text"/>
        </w:rPr>
        <w:t>se</w:t>
      </w:r>
      <w:r>
        <w:t xml:space="preserve"> </w:t>
      </w:r>
      <w:r>
        <w:rPr>
          <w:rStyle w:val="Text"/>
        </w:rPr>
        <w:t>a minimum resolution</w:t>
      </w:r>
      <w:r>
        <w:t xml:space="preserve"> </w:t>
      </w:r>
      <w:r>
        <w:rPr>
          <w:rStyle w:val="Text"/>
        </w:rPr>
        <w:t>of 300 dpi</w:t>
      </w:r>
      <w:r>
        <w:t>.</w:t>
      </w:r>
    </w:p>
    <w:p w:rsidR="00ED4C6C" w:rsidRDefault="00FF5F3D">
      <w:pPr>
        <w:pStyle w:val="berschrift2"/>
      </w:pPr>
      <w:bookmarkStart w:id="14" w:name="_Toc536021564"/>
      <w:r>
        <w:t>Formatting of Equations</w:t>
      </w:r>
      <w:bookmarkEnd w:id="14"/>
    </w:p>
    <w:p w:rsidR="00A4474F" w:rsidRDefault="00FF5F3D">
      <w:r>
        <w:rPr>
          <w:rStyle w:val="Text"/>
        </w:rPr>
        <w:t>Equations are</w:t>
      </w:r>
      <w:r>
        <w:t xml:space="preserve"> </w:t>
      </w:r>
      <w:r>
        <w:rPr>
          <w:rStyle w:val="Text"/>
        </w:rPr>
        <w:t>marked with the</w:t>
      </w:r>
      <w:r>
        <w:t xml:space="preserve"> </w:t>
      </w:r>
      <w:r>
        <w:rPr>
          <w:rStyle w:val="Text"/>
        </w:rPr>
        <w:t>equation</w:t>
      </w:r>
      <w:r>
        <w:t xml:space="preserve"> </w:t>
      </w:r>
      <w:r>
        <w:rPr>
          <w:rStyle w:val="Text"/>
        </w:rPr>
        <w:t>(MS</w:t>
      </w:r>
      <w:r>
        <w:t xml:space="preserve"> </w:t>
      </w:r>
      <w:r>
        <w:rPr>
          <w:rStyle w:val="Text"/>
        </w:rPr>
        <w:t>Equation Editor</w:t>
      </w:r>
      <w:r>
        <w:t xml:space="preserve">) and the </w:t>
      </w:r>
      <w:r>
        <w:rPr>
          <w:rStyle w:val="Text"/>
        </w:rPr>
        <w:t>equation</w:t>
      </w:r>
      <w:r>
        <w:t xml:space="preserve"> </w:t>
      </w:r>
      <w:r>
        <w:rPr>
          <w:rStyle w:val="Text"/>
        </w:rPr>
        <w:t>number.</w:t>
      </w:r>
      <w:r>
        <w:t xml:space="preserve"> </w:t>
      </w:r>
      <w:r>
        <w:rPr>
          <w:rStyle w:val="Text"/>
        </w:rPr>
        <w:t>The necessary</w:t>
      </w:r>
      <w:r>
        <w:t xml:space="preserve"> </w:t>
      </w:r>
      <w:r>
        <w:rPr>
          <w:rStyle w:val="Text"/>
        </w:rPr>
        <w:t>formatting is retained</w:t>
      </w:r>
      <w:r>
        <w:t xml:space="preserve"> </w:t>
      </w:r>
      <w:r>
        <w:rPr>
          <w:rStyle w:val="Text"/>
        </w:rPr>
        <w:t>if the</w:t>
      </w:r>
      <w:r>
        <w:t xml:space="preserve"> </w:t>
      </w:r>
      <w:r>
        <w:rPr>
          <w:rStyle w:val="Text"/>
        </w:rPr>
        <w:t>table below</w:t>
      </w:r>
      <w:r>
        <w:t xml:space="preserve"> </w:t>
      </w:r>
      <w:r>
        <w:rPr>
          <w:rStyle w:val="Text"/>
        </w:rPr>
        <w:t>containing both the</w:t>
      </w:r>
      <w:r>
        <w:t xml:space="preserve"> </w:t>
      </w:r>
      <w:r>
        <w:rPr>
          <w:rStyle w:val="Text"/>
        </w:rPr>
        <w:t>equation</w:t>
      </w:r>
      <w:r>
        <w:t xml:space="preserve"> </w:t>
      </w:r>
      <w:r>
        <w:rPr>
          <w:rStyle w:val="Text"/>
        </w:rPr>
        <w:t>and the</w:t>
      </w:r>
      <w:r>
        <w:t xml:space="preserve"> </w:t>
      </w:r>
      <w:r>
        <w:rPr>
          <w:rStyle w:val="Text"/>
        </w:rPr>
        <w:t>equation</w:t>
      </w:r>
      <w:r>
        <w:t xml:space="preserve"> </w:t>
      </w:r>
      <w:r>
        <w:rPr>
          <w:rStyle w:val="Text"/>
        </w:rPr>
        <w:t>number</w:t>
      </w:r>
      <w:r>
        <w:t xml:space="preserve"> </w:t>
      </w:r>
      <w:r>
        <w:rPr>
          <w:rStyle w:val="Text"/>
        </w:rPr>
        <w:t>is</w:t>
      </w:r>
      <w:r>
        <w:t xml:space="preserve"> </w:t>
      </w:r>
      <w:r>
        <w:rPr>
          <w:rStyle w:val="Text"/>
        </w:rPr>
        <w:t>copied</w:t>
      </w:r>
      <w:r>
        <w:t>. C</w:t>
      </w:r>
      <w:r>
        <w:rPr>
          <w:rStyle w:val="Text"/>
        </w:rPr>
        <w:t>opying of</w:t>
      </w:r>
      <w:r>
        <w:t xml:space="preserve"> </w:t>
      </w:r>
      <w:r>
        <w:rPr>
          <w:rStyle w:val="Text"/>
        </w:rPr>
        <w:t>the table</w:t>
      </w:r>
      <w:r>
        <w:t xml:space="preserve"> </w:t>
      </w:r>
      <w:r>
        <w:rPr>
          <w:rStyle w:val="Text"/>
        </w:rPr>
        <w:t>is analogous to</w:t>
      </w:r>
      <w:r>
        <w:t xml:space="preserve"> the p</w:t>
      </w:r>
      <w:r>
        <w:rPr>
          <w:rStyle w:val="Text"/>
        </w:rPr>
        <w:t>rocedure of</w:t>
      </w:r>
      <w:r>
        <w:t xml:space="preserve"> </w:t>
      </w:r>
      <w:r>
        <w:rPr>
          <w:rStyle w:val="Text"/>
        </w:rPr>
        <w:t>copying</w:t>
      </w:r>
      <w:r>
        <w:t xml:space="preserve"> </w:t>
      </w:r>
      <w:r>
        <w:rPr>
          <w:rStyle w:val="Text"/>
        </w:rPr>
        <w:t>the</w:t>
      </w:r>
      <w:r>
        <w:t xml:space="preserve"> </w:t>
      </w:r>
      <w:r>
        <w:rPr>
          <w:rStyle w:val="Text"/>
        </w:rPr>
        <w:t>figure table</w:t>
      </w:r>
      <w:r>
        <w:t xml:space="preserve"> </w:t>
      </w:r>
      <w:r>
        <w:rPr>
          <w:rStyle w:val="Text"/>
        </w:rPr>
        <w:t>(see</w:t>
      </w:r>
      <w:r>
        <w:t xml:space="preserve"> </w:t>
      </w:r>
      <w:r>
        <w:rPr>
          <w:rStyle w:val="Text"/>
        </w:rPr>
        <w:t xml:space="preserve">chapter </w:t>
      </w:r>
      <w:r>
        <w:fldChar w:fldCharType="begin"/>
      </w:r>
      <w:r>
        <w:instrText xml:space="preserve"> REF _Ref393452927 \r \h </w:instrText>
      </w:r>
      <w:r>
        <w:fldChar w:fldCharType="separate"/>
      </w:r>
      <w:r>
        <w:t>3.2</w:t>
      </w:r>
      <w:r>
        <w:fldChar w:fldCharType="end"/>
      </w:r>
      <w:r>
        <w:rPr>
          <w:rStyle w:val="Text"/>
        </w:rPr>
        <w:t>)</w:t>
      </w:r>
      <w:r>
        <w:t>.</w:t>
      </w:r>
    </w:p>
    <w:tbl>
      <w:tblPr>
        <w:tblW w:w="9498" w:type="dxa"/>
        <w:tblLook w:val="04A0" w:firstRow="1" w:lastRow="0" w:firstColumn="1" w:lastColumn="0" w:noHBand="0" w:noVBand="1"/>
      </w:tblPr>
      <w:tblGrid>
        <w:gridCol w:w="7479"/>
        <w:gridCol w:w="2019"/>
      </w:tblGrid>
      <w:tr w:rsidR="00ED4C6C" w:rsidTr="0085036A">
        <w:tc>
          <w:tcPr>
            <w:tcW w:w="7479" w:type="dxa"/>
          </w:tcPr>
          <w:p w:rsidR="00ED4C6C" w:rsidRDefault="00EE4F29">
            <w:pPr>
              <w:pStyle w:val="Formel"/>
              <w:spacing w:before="144" w:after="144"/>
              <w:jc w:val="left"/>
              <w:rPr>
                <w:rFonts w:ascii="Cambria Math" w:hAnsi="Cambria Math"/>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pot,tra</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pot,rot</m:t>
                    </m:r>
                  </m:sub>
                </m:sSub>
              </m:oMath>
            </m:oMathPara>
          </w:p>
        </w:tc>
        <w:tc>
          <w:tcPr>
            <w:tcW w:w="2019" w:type="dxa"/>
            <w:vAlign w:val="center"/>
          </w:tcPr>
          <w:p w:rsidR="00ED4C6C" w:rsidRDefault="00FF5F3D">
            <w:pPr>
              <w:pStyle w:val="Beschriftung"/>
              <w:keepNext/>
              <w:spacing w:before="0" w:after="0"/>
              <w:rPr>
                <w:bCs w:val="0"/>
              </w:rPr>
            </w:pPr>
            <w:r>
              <w:rPr>
                <w:bCs w:val="0"/>
              </w:rPr>
              <w:t xml:space="preserve">Eq. </w:t>
            </w:r>
            <w:r>
              <w:rPr>
                <w:bCs w:val="0"/>
              </w:rPr>
              <w:fldChar w:fldCharType="begin"/>
            </w:r>
            <w:r>
              <w:rPr>
                <w:bCs w:val="0"/>
              </w:rPr>
              <w:instrText xml:space="preserve"> SEQ Gl. \* ARABIC </w:instrText>
            </w:r>
            <w:r>
              <w:rPr>
                <w:bCs w:val="0"/>
              </w:rPr>
              <w:fldChar w:fldCharType="separate"/>
            </w:r>
            <w:r>
              <w:rPr>
                <w:bCs w:val="0"/>
              </w:rPr>
              <w:t>1</w:t>
            </w:r>
            <w:r>
              <w:rPr>
                <w:bCs w:val="0"/>
              </w:rPr>
              <w:fldChar w:fldCharType="end"/>
            </w:r>
          </w:p>
        </w:tc>
      </w:tr>
    </w:tbl>
    <w:p w:rsidR="00ED4C6C" w:rsidRDefault="00FF5F3D">
      <w:pPr>
        <w:pStyle w:val="berschrift2"/>
      </w:pPr>
      <w:bookmarkStart w:id="15" w:name="_Toc536021565"/>
      <w:r>
        <w:t>Formatting of Tables</w:t>
      </w:r>
      <w:bookmarkEnd w:id="15"/>
    </w:p>
    <w:p w:rsidR="00ED4C6C" w:rsidRDefault="00FF5F3D">
      <w:r>
        <w:rPr>
          <w:rStyle w:val="Text"/>
        </w:rPr>
        <w:t>Tables are</w:t>
      </w:r>
      <w:r>
        <w:t xml:space="preserve"> </w:t>
      </w:r>
      <w:r>
        <w:rPr>
          <w:rStyle w:val="Text"/>
        </w:rPr>
        <w:t>marked with the</w:t>
      </w:r>
      <w:r>
        <w:t xml:space="preserve"> </w:t>
      </w:r>
      <w:r>
        <w:rPr>
          <w:rStyle w:val="Text"/>
        </w:rPr>
        <w:t>table</w:t>
      </w:r>
      <w:r>
        <w:t xml:space="preserve"> </w:t>
      </w:r>
      <w:r>
        <w:rPr>
          <w:rStyle w:val="Text"/>
        </w:rPr>
        <w:t>number and the</w:t>
      </w:r>
      <w:r>
        <w:t xml:space="preserve"> </w:t>
      </w:r>
      <w:r>
        <w:rPr>
          <w:rStyle w:val="Text"/>
        </w:rPr>
        <w:t>table title</w:t>
      </w:r>
      <w:r>
        <w:t xml:space="preserve">. </w:t>
      </w:r>
      <w:r>
        <w:rPr>
          <w:rStyle w:val="Text"/>
        </w:rPr>
        <w:t>The necessary</w:t>
      </w:r>
      <w:r>
        <w:t xml:space="preserve"> </w:t>
      </w:r>
      <w:r>
        <w:rPr>
          <w:rStyle w:val="Text"/>
        </w:rPr>
        <w:t>formatting is retained</w:t>
      </w:r>
      <w:r>
        <w:t xml:space="preserve"> if</w:t>
      </w:r>
      <w:r>
        <w:rPr>
          <w:rStyle w:val="Text"/>
        </w:rPr>
        <w:t xml:space="preserve"> the</w:t>
      </w:r>
      <w:r>
        <w:t xml:space="preserve"> </w:t>
      </w:r>
      <w:r>
        <w:rPr>
          <w:rStyle w:val="Text"/>
        </w:rPr>
        <w:t>table</w:t>
      </w:r>
      <w:r>
        <w:t xml:space="preserve"> </w:t>
      </w:r>
      <w:r>
        <w:rPr>
          <w:rStyle w:val="Text"/>
        </w:rPr>
        <w:t>that contains the</w:t>
      </w:r>
      <w:r>
        <w:t xml:space="preserve"> </w:t>
      </w:r>
      <w:r>
        <w:rPr>
          <w:rStyle w:val="Text"/>
        </w:rPr>
        <w:t>table, the</w:t>
      </w:r>
      <w:r>
        <w:t xml:space="preserve"> </w:t>
      </w:r>
      <w:r>
        <w:rPr>
          <w:rStyle w:val="Text"/>
        </w:rPr>
        <w:t>table</w:t>
      </w:r>
      <w:r>
        <w:t xml:space="preserve"> </w:t>
      </w:r>
      <w:r>
        <w:rPr>
          <w:rStyle w:val="Text"/>
        </w:rPr>
        <w:t>number and</w:t>
      </w:r>
      <w:r>
        <w:t xml:space="preserve"> </w:t>
      </w:r>
      <w:r>
        <w:rPr>
          <w:rStyle w:val="Text"/>
        </w:rPr>
        <w:t>table title</w:t>
      </w:r>
      <w:r>
        <w:t xml:space="preserve"> </w:t>
      </w:r>
      <w:r>
        <w:rPr>
          <w:rStyle w:val="Text"/>
        </w:rPr>
        <w:t>is copied</w:t>
      </w:r>
      <w:r>
        <w:t xml:space="preserve">. </w:t>
      </w:r>
      <w:r>
        <w:rPr>
          <w:rStyle w:val="Text"/>
        </w:rPr>
        <w:t>Copying</w:t>
      </w:r>
      <w:r>
        <w:t xml:space="preserve"> </w:t>
      </w:r>
      <w:r>
        <w:rPr>
          <w:rStyle w:val="Text"/>
        </w:rPr>
        <w:t>the table</w:t>
      </w:r>
      <w:r>
        <w:t xml:space="preserve"> </w:t>
      </w:r>
      <w:r>
        <w:rPr>
          <w:rStyle w:val="Text"/>
        </w:rPr>
        <w:t>is analogous</w:t>
      </w:r>
      <w:r>
        <w:t xml:space="preserve"> </w:t>
      </w:r>
      <w:r>
        <w:rPr>
          <w:rStyle w:val="Text"/>
        </w:rPr>
        <w:t>to the procedure</w:t>
      </w:r>
      <w:r>
        <w:t xml:space="preserve"> </w:t>
      </w:r>
      <w:r>
        <w:rPr>
          <w:rStyle w:val="Text"/>
        </w:rPr>
        <w:t>of copying</w:t>
      </w:r>
      <w:r>
        <w:t xml:space="preserve"> </w:t>
      </w:r>
      <w:r>
        <w:rPr>
          <w:rStyle w:val="Text"/>
        </w:rPr>
        <w:t>the</w:t>
      </w:r>
      <w:r>
        <w:t xml:space="preserve"> </w:t>
      </w:r>
      <w:r>
        <w:rPr>
          <w:rStyle w:val="Text"/>
        </w:rPr>
        <w:t>figure table</w:t>
      </w:r>
      <w:r>
        <w:t xml:space="preserve"> </w:t>
      </w:r>
      <w:r>
        <w:rPr>
          <w:rStyle w:val="Text"/>
        </w:rPr>
        <w:t>(see</w:t>
      </w:r>
      <w:r>
        <w:t xml:space="preserve"> </w:t>
      </w:r>
      <w:r>
        <w:rPr>
          <w:rStyle w:val="Text"/>
        </w:rPr>
        <w:t xml:space="preserve">chapter </w:t>
      </w:r>
      <w:r>
        <w:fldChar w:fldCharType="begin"/>
      </w:r>
      <w:r>
        <w:instrText xml:space="preserve"> REF _Ref393452927 \r \h </w:instrText>
      </w:r>
      <w:r>
        <w:fldChar w:fldCharType="separate"/>
      </w:r>
      <w:r>
        <w:t>3.2</w:t>
      </w:r>
      <w:r>
        <w:fldChar w:fldCharType="end"/>
      </w:r>
      <w:r>
        <w:rPr>
          <w:rStyle w:val="Text"/>
        </w:rPr>
        <w:t>)</w:t>
      </w:r>
      <w:r>
        <w:t>.</w:t>
      </w:r>
    </w:p>
    <w:tbl>
      <w:tblPr>
        <w:tblStyle w:val="Tabellenraster"/>
        <w:tblW w:w="503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8080"/>
      </w:tblGrid>
      <w:tr w:rsidR="00ED4C6C">
        <w:trPr>
          <w:trHeight w:val="340"/>
          <w:jc w:val="center"/>
        </w:trPr>
        <w:tc>
          <w:tcPr>
            <w:tcW w:w="5000" w:type="pct"/>
            <w:gridSpan w:val="2"/>
            <w:shd w:val="clear" w:color="auto" w:fill="auto"/>
            <w:vAlign w:val="center"/>
          </w:tcPr>
          <w:tbl>
            <w:tblPr>
              <w:tblStyle w:val="Tabellenraster"/>
              <w:tblW w:w="9299" w:type="dxa"/>
              <w:jc w:val="center"/>
              <w:tblLook w:val="04A0" w:firstRow="1" w:lastRow="0" w:firstColumn="1" w:lastColumn="0" w:noHBand="0" w:noVBand="1"/>
            </w:tblPr>
            <w:tblGrid>
              <w:gridCol w:w="1307"/>
              <w:gridCol w:w="989"/>
              <w:gridCol w:w="935"/>
              <w:gridCol w:w="1354"/>
              <w:gridCol w:w="1776"/>
              <w:gridCol w:w="1352"/>
              <w:gridCol w:w="1586"/>
            </w:tblGrid>
            <w:tr w:rsidR="00ED4C6C">
              <w:trPr>
                <w:trHeight w:val="340"/>
                <w:jc w:val="center"/>
              </w:trPr>
              <w:tc>
                <w:tcPr>
                  <w:tcW w:w="702" w:type="pct"/>
                  <w:shd w:val="clear" w:color="auto" w:fill="auto"/>
                  <w:vAlign w:val="center"/>
                </w:tcPr>
                <w:p w:rsidR="00ED4C6C" w:rsidRDefault="00ED4C6C">
                  <w:pPr>
                    <w:keepNext/>
                    <w:keepLines/>
                    <w:widowControl w:val="0"/>
                    <w:spacing w:after="0" w:line="240" w:lineRule="auto"/>
                    <w:jc w:val="center"/>
                  </w:pPr>
                </w:p>
              </w:tc>
              <w:tc>
                <w:tcPr>
                  <w:tcW w:w="1035" w:type="pct"/>
                  <w:gridSpan w:val="2"/>
                  <w:shd w:val="clear" w:color="auto" w:fill="auto"/>
                  <w:vAlign w:val="center"/>
                </w:tcPr>
                <w:p w:rsidR="00ED4C6C" w:rsidRDefault="00FF5F3D">
                  <w:pPr>
                    <w:keepNext/>
                    <w:keepLines/>
                    <w:widowControl w:val="0"/>
                    <w:spacing w:after="0" w:line="240" w:lineRule="auto"/>
                    <w:jc w:val="center"/>
                  </w:pPr>
                  <w:r>
                    <w:t>column 1</w:t>
                  </w:r>
                </w:p>
              </w:tc>
              <w:tc>
                <w:tcPr>
                  <w:tcW w:w="1683" w:type="pct"/>
                  <w:gridSpan w:val="2"/>
                  <w:shd w:val="clear" w:color="auto" w:fill="auto"/>
                  <w:vAlign w:val="center"/>
                </w:tcPr>
                <w:p w:rsidR="00ED4C6C" w:rsidRDefault="00FF5F3D">
                  <w:pPr>
                    <w:keepNext/>
                    <w:keepLines/>
                    <w:widowControl w:val="0"/>
                    <w:spacing w:after="0" w:line="240" w:lineRule="auto"/>
                    <w:jc w:val="center"/>
                  </w:pPr>
                  <w:r>
                    <w:t>column 2</w:t>
                  </w:r>
                </w:p>
              </w:tc>
              <w:tc>
                <w:tcPr>
                  <w:tcW w:w="1581" w:type="pct"/>
                  <w:gridSpan w:val="2"/>
                  <w:shd w:val="clear" w:color="auto" w:fill="auto"/>
                  <w:vAlign w:val="center"/>
                </w:tcPr>
                <w:p w:rsidR="00ED4C6C" w:rsidRDefault="00FF5F3D">
                  <w:pPr>
                    <w:keepNext/>
                    <w:keepLines/>
                    <w:widowControl w:val="0"/>
                    <w:spacing w:after="0" w:line="240" w:lineRule="auto"/>
                    <w:jc w:val="center"/>
                  </w:pPr>
                  <w:r>
                    <w:t>column 3</w:t>
                  </w:r>
                </w:p>
              </w:tc>
            </w:tr>
            <w:tr w:rsidR="00ED4C6C">
              <w:trPr>
                <w:trHeight w:val="340"/>
                <w:jc w:val="center"/>
              </w:trPr>
              <w:tc>
                <w:tcPr>
                  <w:tcW w:w="702" w:type="pct"/>
                  <w:shd w:val="clear" w:color="auto" w:fill="auto"/>
                  <w:vAlign w:val="center"/>
                </w:tcPr>
                <w:p w:rsidR="00ED4C6C" w:rsidRDefault="00FF5F3D">
                  <w:pPr>
                    <w:keepNext/>
                    <w:keepLines/>
                    <w:widowControl w:val="0"/>
                    <w:spacing w:after="0" w:line="240" w:lineRule="auto"/>
                    <w:jc w:val="center"/>
                  </w:pPr>
                  <w:r>
                    <w:t>line 1</w:t>
                  </w:r>
                </w:p>
              </w:tc>
              <w:tc>
                <w:tcPr>
                  <w:tcW w:w="532" w:type="pct"/>
                  <w:vAlign w:val="center"/>
                </w:tcPr>
                <w:p w:rsidR="00ED4C6C" w:rsidRDefault="00FF5F3D">
                  <w:pPr>
                    <w:keepNext/>
                    <w:keepLines/>
                    <w:widowControl w:val="0"/>
                    <w:spacing w:after="0" w:line="240" w:lineRule="auto"/>
                    <w:jc w:val="center"/>
                  </w:pPr>
                  <w:r>
                    <w:t>1</w:t>
                  </w:r>
                </w:p>
              </w:tc>
              <w:tc>
                <w:tcPr>
                  <w:tcW w:w="503" w:type="pct"/>
                  <w:vAlign w:val="center"/>
                </w:tcPr>
                <w:p w:rsidR="00ED4C6C" w:rsidRDefault="00FF5F3D">
                  <w:pPr>
                    <w:keepNext/>
                    <w:keepLines/>
                    <w:widowControl w:val="0"/>
                    <w:spacing w:after="0" w:line="240" w:lineRule="auto"/>
                    <w:jc w:val="center"/>
                  </w:pPr>
                  <w:r>
                    <w:t>2</w:t>
                  </w:r>
                </w:p>
              </w:tc>
              <w:tc>
                <w:tcPr>
                  <w:tcW w:w="728" w:type="pct"/>
                  <w:vAlign w:val="center"/>
                </w:tcPr>
                <w:p w:rsidR="00ED4C6C" w:rsidRDefault="00FF5F3D">
                  <w:pPr>
                    <w:keepNext/>
                    <w:keepLines/>
                    <w:widowControl w:val="0"/>
                    <w:spacing w:after="0" w:line="240" w:lineRule="auto"/>
                    <w:jc w:val="center"/>
                  </w:pPr>
                  <w:r>
                    <w:t>3</w:t>
                  </w:r>
                </w:p>
              </w:tc>
              <w:tc>
                <w:tcPr>
                  <w:tcW w:w="955" w:type="pct"/>
                  <w:vAlign w:val="center"/>
                </w:tcPr>
                <w:p w:rsidR="00ED4C6C" w:rsidRDefault="00FF5F3D">
                  <w:pPr>
                    <w:keepNext/>
                    <w:keepLines/>
                    <w:widowControl w:val="0"/>
                    <w:spacing w:after="0" w:line="240" w:lineRule="auto"/>
                    <w:jc w:val="center"/>
                  </w:pPr>
                  <w:r>
                    <w:t>4</w:t>
                  </w:r>
                </w:p>
              </w:tc>
              <w:tc>
                <w:tcPr>
                  <w:tcW w:w="727" w:type="pct"/>
                  <w:vAlign w:val="center"/>
                </w:tcPr>
                <w:p w:rsidR="00ED4C6C" w:rsidRDefault="00FF5F3D">
                  <w:pPr>
                    <w:keepNext/>
                    <w:keepLines/>
                    <w:widowControl w:val="0"/>
                    <w:spacing w:after="0" w:line="240" w:lineRule="auto"/>
                    <w:jc w:val="center"/>
                  </w:pPr>
                  <w:r>
                    <w:t>5</w:t>
                  </w:r>
                </w:p>
              </w:tc>
              <w:tc>
                <w:tcPr>
                  <w:tcW w:w="854" w:type="pct"/>
                  <w:vAlign w:val="center"/>
                </w:tcPr>
                <w:p w:rsidR="00ED4C6C" w:rsidRDefault="00FF5F3D">
                  <w:pPr>
                    <w:keepNext/>
                    <w:keepLines/>
                    <w:widowControl w:val="0"/>
                    <w:spacing w:after="0" w:line="240" w:lineRule="auto"/>
                    <w:jc w:val="center"/>
                  </w:pPr>
                  <w:r>
                    <w:t>6</w:t>
                  </w:r>
                </w:p>
              </w:tc>
            </w:tr>
            <w:tr w:rsidR="00ED4C6C">
              <w:trPr>
                <w:trHeight w:val="340"/>
                <w:jc w:val="center"/>
              </w:trPr>
              <w:tc>
                <w:tcPr>
                  <w:tcW w:w="702" w:type="pct"/>
                  <w:shd w:val="clear" w:color="auto" w:fill="auto"/>
                  <w:vAlign w:val="center"/>
                </w:tcPr>
                <w:p w:rsidR="00ED4C6C" w:rsidRDefault="00FF5F3D">
                  <w:pPr>
                    <w:keepNext/>
                    <w:keepLines/>
                    <w:widowControl w:val="0"/>
                    <w:spacing w:after="0" w:line="240" w:lineRule="auto"/>
                    <w:jc w:val="center"/>
                  </w:pPr>
                  <w:r>
                    <w:t>line 2</w:t>
                  </w:r>
                </w:p>
              </w:tc>
              <w:tc>
                <w:tcPr>
                  <w:tcW w:w="532" w:type="pct"/>
                  <w:vAlign w:val="center"/>
                </w:tcPr>
                <w:p w:rsidR="00ED4C6C" w:rsidRDefault="00FF5F3D">
                  <w:pPr>
                    <w:keepNext/>
                    <w:keepLines/>
                    <w:widowControl w:val="0"/>
                    <w:spacing w:after="0" w:line="240" w:lineRule="auto"/>
                    <w:jc w:val="center"/>
                  </w:pPr>
                  <w:r>
                    <w:t>7</w:t>
                  </w:r>
                </w:p>
              </w:tc>
              <w:tc>
                <w:tcPr>
                  <w:tcW w:w="503" w:type="pct"/>
                  <w:vAlign w:val="center"/>
                </w:tcPr>
                <w:p w:rsidR="00ED4C6C" w:rsidRDefault="00FF5F3D">
                  <w:pPr>
                    <w:keepNext/>
                    <w:keepLines/>
                    <w:widowControl w:val="0"/>
                    <w:spacing w:after="0" w:line="240" w:lineRule="auto"/>
                    <w:jc w:val="center"/>
                  </w:pPr>
                  <w:r>
                    <w:t>8</w:t>
                  </w:r>
                </w:p>
              </w:tc>
              <w:tc>
                <w:tcPr>
                  <w:tcW w:w="728" w:type="pct"/>
                  <w:vAlign w:val="center"/>
                </w:tcPr>
                <w:p w:rsidR="00ED4C6C" w:rsidRDefault="00FF5F3D">
                  <w:pPr>
                    <w:keepNext/>
                    <w:keepLines/>
                    <w:widowControl w:val="0"/>
                    <w:spacing w:after="0" w:line="240" w:lineRule="auto"/>
                    <w:jc w:val="center"/>
                  </w:pPr>
                  <w:r>
                    <w:t>9</w:t>
                  </w:r>
                </w:p>
              </w:tc>
              <w:tc>
                <w:tcPr>
                  <w:tcW w:w="955" w:type="pct"/>
                  <w:vAlign w:val="center"/>
                </w:tcPr>
                <w:p w:rsidR="00ED4C6C" w:rsidRDefault="00FF5F3D">
                  <w:pPr>
                    <w:keepNext/>
                    <w:keepLines/>
                    <w:widowControl w:val="0"/>
                    <w:spacing w:after="0" w:line="240" w:lineRule="auto"/>
                    <w:jc w:val="center"/>
                  </w:pPr>
                  <w:r>
                    <w:t>10</w:t>
                  </w:r>
                </w:p>
              </w:tc>
              <w:tc>
                <w:tcPr>
                  <w:tcW w:w="727" w:type="pct"/>
                  <w:vAlign w:val="center"/>
                </w:tcPr>
                <w:p w:rsidR="00ED4C6C" w:rsidRDefault="00FF5F3D">
                  <w:pPr>
                    <w:keepNext/>
                    <w:keepLines/>
                    <w:widowControl w:val="0"/>
                    <w:spacing w:after="0" w:line="240" w:lineRule="auto"/>
                    <w:jc w:val="center"/>
                  </w:pPr>
                  <w:r>
                    <w:t>11</w:t>
                  </w:r>
                </w:p>
              </w:tc>
              <w:tc>
                <w:tcPr>
                  <w:tcW w:w="854" w:type="pct"/>
                  <w:vAlign w:val="center"/>
                </w:tcPr>
                <w:p w:rsidR="00ED4C6C" w:rsidRDefault="00FF5F3D">
                  <w:pPr>
                    <w:keepNext/>
                    <w:keepLines/>
                    <w:widowControl w:val="0"/>
                    <w:spacing w:after="0" w:line="240" w:lineRule="auto"/>
                    <w:jc w:val="center"/>
                  </w:pPr>
                  <w:r>
                    <w:t>12</w:t>
                  </w:r>
                </w:p>
              </w:tc>
            </w:tr>
          </w:tbl>
          <w:p w:rsidR="00ED4C6C" w:rsidRDefault="00ED4C6C">
            <w:pPr>
              <w:pStyle w:val="Beschriftung"/>
              <w:keepNext/>
              <w:jc w:val="center"/>
              <w:rPr>
                <w:bCs w:val="0"/>
              </w:rPr>
            </w:pPr>
          </w:p>
        </w:tc>
      </w:tr>
      <w:tr w:rsidR="00ED4C6C">
        <w:trPr>
          <w:trHeight w:val="340"/>
          <w:jc w:val="center"/>
        </w:trPr>
        <w:tc>
          <w:tcPr>
            <w:tcW w:w="813" w:type="pct"/>
            <w:shd w:val="clear" w:color="auto" w:fill="auto"/>
          </w:tcPr>
          <w:p w:rsidR="00ED4C6C" w:rsidRDefault="00FF5F3D">
            <w:pPr>
              <w:pStyle w:val="Beschriftung"/>
            </w:pPr>
            <w:r>
              <w:t xml:space="preserve">Table </w:t>
            </w:r>
            <w:r>
              <w:fldChar w:fldCharType="begin"/>
            </w:r>
            <w:r>
              <w:instrText xml:space="preserve"> SEQ Tabelle \* ARABIC </w:instrText>
            </w:r>
            <w:r>
              <w:fldChar w:fldCharType="separate"/>
            </w:r>
            <w:r>
              <w:t>1</w:t>
            </w:r>
            <w:r>
              <w:fldChar w:fldCharType="end"/>
            </w:r>
            <w:r>
              <w:t>:</w:t>
            </w:r>
          </w:p>
        </w:tc>
        <w:tc>
          <w:tcPr>
            <w:tcW w:w="4187" w:type="pct"/>
            <w:shd w:val="clear" w:color="auto" w:fill="FFFFFF" w:themeFill="background1"/>
          </w:tcPr>
          <w:p w:rsidR="00ED4C6C" w:rsidRDefault="00FF5F3D">
            <w:pPr>
              <w:pStyle w:val="InscriptionTitle"/>
            </w:pPr>
            <w:r>
              <w:t>Example of a table</w:t>
            </w:r>
          </w:p>
        </w:tc>
      </w:tr>
    </w:tbl>
    <w:p w:rsidR="00ED4C6C" w:rsidRDefault="00FF5F3D">
      <w:pPr>
        <w:pStyle w:val="berschrift1"/>
      </w:pPr>
      <w:bookmarkStart w:id="16" w:name="_Toc536021566"/>
      <w:r>
        <w:t>References</w:t>
      </w:r>
      <w:bookmarkEnd w:id="16"/>
    </w:p>
    <w:p w:rsidR="00ED4C6C" w:rsidRDefault="00FF5F3D">
      <w:pPr>
        <w:pStyle w:val="berschrift2"/>
      </w:pPr>
      <w:bookmarkStart w:id="17" w:name="_Toc536021567"/>
      <w:r>
        <w:t>Figure-, equation- or table references</w:t>
      </w:r>
      <w:bookmarkEnd w:id="17"/>
    </w:p>
    <w:p w:rsidR="00ED4C6C" w:rsidRDefault="00FF5F3D">
      <w:pPr>
        <w:rPr>
          <w:rStyle w:val="Text"/>
        </w:rPr>
      </w:pPr>
      <w:r>
        <w:rPr>
          <w:rStyle w:val="Text"/>
        </w:rPr>
        <w:t>This is a</w:t>
      </w:r>
      <w:r>
        <w:t xml:space="preserve"> </w:t>
      </w:r>
      <w:r>
        <w:rPr>
          <w:rStyle w:val="Text"/>
        </w:rPr>
        <w:t>reference to</w:t>
      </w:r>
      <w:r>
        <w:t xml:space="preserve"> </w:t>
      </w:r>
      <w:r>
        <w:fldChar w:fldCharType="begin"/>
      </w:r>
      <w:r>
        <w:instrText xml:space="preserve"> REF _Ref536021758 \h </w:instrText>
      </w:r>
      <w:r>
        <w:fldChar w:fldCharType="separate"/>
      </w:r>
      <w:r>
        <w:t>Figure 1</w:t>
      </w:r>
      <w:r>
        <w:fldChar w:fldCharType="end"/>
      </w:r>
      <w:r>
        <w:t>.</w:t>
      </w:r>
      <w:r>
        <w:rPr>
          <w:rStyle w:val="Text"/>
        </w:rPr>
        <w:t>The reference</w:t>
      </w:r>
      <w:r>
        <w:t xml:space="preserve"> </w:t>
      </w:r>
      <w:r>
        <w:rPr>
          <w:rStyle w:val="Text"/>
        </w:rPr>
        <w:t>must be added</w:t>
      </w:r>
      <w:r>
        <w:t xml:space="preserve"> </w:t>
      </w:r>
      <w:r>
        <w:rPr>
          <w:rStyle w:val="Text"/>
        </w:rPr>
        <w:t>via the "</w:t>
      </w:r>
      <w:r>
        <w:t xml:space="preserve">references </w:t>
      </w:r>
      <w:r>
        <w:rPr>
          <w:rStyle w:val="Text"/>
        </w:rPr>
        <w:t>/</w:t>
      </w:r>
      <w:r>
        <w:t xml:space="preserve"> </w:t>
      </w:r>
      <w:r>
        <w:rPr>
          <w:rStyle w:val="Text"/>
        </w:rPr>
        <w:t>labels” function</w:t>
      </w:r>
      <w:r>
        <w:t xml:space="preserve"> with the corresponding </w:t>
      </w:r>
      <w:r>
        <w:rPr>
          <w:rStyle w:val="Text"/>
        </w:rPr>
        <w:t>reference type</w:t>
      </w:r>
      <w:r>
        <w:t xml:space="preserve"> </w:t>
      </w:r>
      <w:r>
        <w:rPr>
          <w:rStyle w:val="Text"/>
        </w:rPr>
        <w:t>(figure,</w:t>
      </w:r>
      <w:r>
        <w:t xml:space="preserve"> </w:t>
      </w:r>
      <w:r>
        <w:rPr>
          <w:rStyle w:val="Text"/>
        </w:rPr>
        <w:t>equation</w:t>
      </w:r>
      <w:r>
        <w:t xml:space="preserve"> or </w:t>
      </w:r>
      <w:r>
        <w:rPr>
          <w:rStyle w:val="Text"/>
        </w:rPr>
        <w:t>table).</w:t>
      </w:r>
      <w:r>
        <w:t xml:space="preserve"> </w:t>
      </w:r>
      <w:r>
        <w:rPr>
          <w:rStyle w:val="Text"/>
        </w:rPr>
        <w:t>In the</w:t>
      </w:r>
      <w:r>
        <w:t xml:space="preserve"> </w:t>
      </w:r>
      <w:r>
        <w:rPr>
          <w:rStyle w:val="Text"/>
        </w:rPr>
        <w:t>drop-down</w:t>
      </w:r>
      <w:r>
        <w:t xml:space="preserve"> </w:t>
      </w:r>
      <w:r>
        <w:rPr>
          <w:rStyle w:val="Text"/>
        </w:rPr>
        <w:t>selection menu "</w:t>
      </w:r>
      <w:r>
        <w:t xml:space="preserve">reference to" the </w:t>
      </w:r>
      <w:r>
        <w:rPr>
          <w:rStyle w:val="Text"/>
        </w:rPr>
        <w:t>option "</w:t>
      </w:r>
      <w:r>
        <w:t xml:space="preserve">Only category </w:t>
      </w:r>
      <w:r>
        <w:rPr>
          <w:rStyle w:val="Text"/>
        </w:rPr>
        <w:t>and</w:t>
      </w:r>
      <w:r>
        <w:t xml:space="preserve"> </w:t>
      </w:r>
      <w:r>
        <w:rPr>
          <w:rStyle w:val="Text"/>
        </w:rPr>
        <w:t>number" must be</w:t>
      </w:r>
      <w:r>
        <w:t xml:space="preserve"> </w:t>
      </w:r>
      <w:r>
        <w:rPr>
          <w:rStyle w:val="Text"/>
        </w:rPr>
        <w:t>selected.</w:t>
      </w:r>
    </w:p>
    <w:p w:rsidR="00ED4C6C" w:rsidRDefault="00FF5F3D">
      <w:pPr>
        <w:pStyle w:val="berschrift2"/>
      </w:pPr>
      <w:bookmarkStart w:id="18" w:name="_Toc536021568"/>
      <w:r>
        <w:lastRenderedPageBreak/>
        <w:t>Chapter references</w:t>
      </w:r>
      <w:bookmarkEnd w:id="18"/>
    </w:p>
    <w:p w:rsidR="00ED4C6C" w:rsidRDefault="00FF5F3D">
      <w:pPr>
        <w:rPr>
          <w:rStyle w:val="Text"/>
        </w:rPr>
      </w:pPr>
      <w:r>
        <w:rPr>
          <w:rStyle w:val="Text"/>
        </w:rPr>
        <w:t>This is a</w:t>
      </w:r>
      <w:r>
        <w:t xml:space="preserve"> reference to a chapter </w:t>
      </w:r>
      <w:r>
        <w:rPr>
          <w:rStyle w:val="Text"/>
        </w:rPr>
        <w:t>(see</w:t>
      </w:r>
      <w:r>
        <w:t xml:space="preserve"> </w:t>
      </w:r>
      <w:r>
        <w:rPr>
          <w:rStyle w:val="Text"/>
        </w:rPr>
        <w:t xml:space="preserve">chapter </w:t>
      </w:r>
      <w:r>
        <w:fldChar w:fldCharType="begin"/>
      </w:r>
      <w:r>
        <w:instrText xml:space="preserve"> REF _Ref393452927 \r \h </w:instrText>
      </w:r>
      <w:r>
        <w:fldChar w:fldCharType="separate"/>
      </w:r>
      <w:r>
        <w:t>3.2</w:t>
      </w:r>
      <w:r>
        <w:fldChar w:fldCharType="end"/>
      </w:r>
      <w:r>
        <w:rPr>
          <w:rStyle w:val="Text"/>
        </w:rPr>
        <w:t>)</w:t>
      </w:r>
      <w:r>
        <w:t xml:space="preserve">. </w:t>
      </w:r>
      <w:r>
        <w:rPr>
          <w:rStyle w:val="Text"/>
        </w:rPr>
        <w:t>The reference</w:t>
      </w:r>
      <w:r>
        <w:t xml:space="preserve"> </w:t>
      </w:r>
      <w:r>
        <w:rPr>
          <w:rStyle w:val="Text"/>
        </w:rPr>
        <w:t>must be added</w:t>
      </w:r>
      <w:r>
        <w:t xml:space="preserve"> </w:t>
      </w:r>
      <w:r>
        <w:rPr>
          <w:rStyle w:val="Text"/>
        </w:rPr>
        <w:t>via the "</w:t>
      </w:r>
      <w:r>
        <w:t xml:space="preserve">references </w:t>
      </w:r>
      <w:r>
        <w:rPr>
          <w:rStyle w:val="Text"/>
        </w:rPr>
        <w:t>/</w:t>
      </w:r>
      <w:r>
        <w:t xml:space="preserve"> </w:t>
      </w:r>
      <w:r>
        <w:rPr>
          <w:rStyle w:val="Text"/>
        </w:rPr>
        <w:t>labels” function</w:t>
      </w:r>
      <w:r>
        <w:t xml:space="preserve"> with the </w:t>
      </w:r>
      <w:r>
        <w:rPr>
          <w:rStyle w:val="Text"/>
        </w:rPr>
        <w:t>reference type</w:t>
      </w:r>
      <w:r>
        <w:t xml:space="preserve"> “</w:t>
      </w:r>
      <w:r>
        <w:rPr>
          <w:rStyle w:val="Text"/>
        </w:rPr>
        <w:t>heading</w:t>
      </w:r>
      <w:r>
        <w:t xml:space="preserve">". </w:t>
      </w:r>
      <w:r>
        <w:rPr>
          <w:rStyle w:val="Text"/>
        </w:rPr>
        <w:t>In the</w:t>
      </w:r>
      <w:r>
        <w:t xml:space="preserve"> </w:t>
      </w:r>
      <w:r>
        <w:rPr>
          <w:rStyle w:val="Text"/>
        </w:rPr>
        <w:t>drop-down</w:t>
      </w:r>
      <w:r>
        <w:t xml:space="preserve"> </w:t>
      </w:r>
      <w:r>
        <w:rPr>
          <w:rStyle w:val="Text"/>
        </w:rPr>
        <w:t>selection menu "</w:t>
      </w:r>
      <w:r>
        <w:t xml:space="preserve">references to” </w:t>
      </w:r>
      <w:r>
        <w:rPr>
          <w:rStyle w:val="Text"/>
        </w:rPr>
        <w:t>the</w:t>
      </w:r>
      <w:r>
        <w:t xml:space="preserve"> </w:t>
      </w:r>
      <w:r>
        <w:rPr>
          <w:rStyle w:val="Text"/>
        </w:rPr>
        <w:t>"</w:t>
      </w:r>
      <w:r>
        <w:t xml:space="preserve">headline </w:t>
      </w:r>
      <w:r>
        <w:rPr>
          <w:rStyle w:val="Text"/>
        </w:rPr>
        <w:t>number"</w:t>
      </w:r>
      <w:r>
        <w:t xml:space="preserve"> </w:t>
      </w:r>
      <w:r>
        <w:rPr>
          <w:rStyle w:val="Text"/>
        </w:rPr>
        <w:t>option must be</w:t>
      </w:r>
      <w:r>
        <w:t xml:space="preserve"> </w:t>
      </w:r>
      <w:r>
        <w:rPr>
          <w:rStyle w:val="Text"/>
        </w:rPr>
        <w:t>selected.</w:t>
      </w:r>
    </w:p>
    <w:p w:rsidR="00ED4C6C" w:rsidRDefault="00FF5F3D">
      <w:pPr>
        <w:pStyle w:val="berschrift2"/>
      </w:pPr>
      <w:bookmarkStart w:id="19" w:name="_Toc536021569"/>
      <w:r>
        <w:t>Literature references</w:t>
      </w:r>
      <w:bookmarkEnd w:id="19"/>
    </w:p>
    <w:p w:rsidR="00ED4C6C" w:rsidRDefault="00FF5F3D">
      <w:r>
        <w:rPr>
          <w:rStyle w:val="Text"/>
        </w:rPr>
        <w:t>This</w:t>
      </w:r>
      <w:r>
        <w:t xml:space="preserve"> </w:t>
      </w:r>
      <w:r>
        <w:rPr>
          <w:rStyle w:val="Text"/>
        </w:rPr>
        <w:t>is a literature reference</w:t>
      </w:r>
      <w:r>
        <w:t xml:space="preserve"> </w:t>
      </w:r>
      <w:r>
        <w:rPr>
          <w:rStyle w:val="Text"/>
        </w:rPr>
        <w:t>[</w:t>
      </w:r>
      <w:r>
        <w:t xml:space="preserve">NAM11]. </w:t>
      </w:r>
      <w:r>
        <w:rPr>
          <w:rStyle w:val="Text"/>
        </w:rPr>
        <w:t>In this case</w:t>
      </w:r>
      <w:r>
        <w:t xml:space="preserve"> </w:t>
      </w:r>
      <w:r>
        <w:rPr>
          <w:rStyle w:val="Text"/>
        </w:rPr>
        <w:t>the first three</w:t>
      </w:r>
      <w:r>
        <w:t xml:space="preserve"> </w:t>
      </w:r>
      <w:r>
        <w:rPr>
          <w:rStyle w:val="Text"/>
        </w:rPr>
        <w:t>letters</w:t>
      </w:r>
      <w:r>
        <w:t xml:space="preserve"> </w:t>
      </w:r>
      <w:r>
        <w:rPr>
          <w:rStyle w:val="Text"/>
        </w:rPr>
        <w:t>of the surname</w:t>
      </w:r>
      <w:r>
        <w:t xml:space="preserve"> </w:t>
      </w:r>
      <w:r>
        <w:rPr>
          <w:rStyle w:val="Text"/>
        </w:rPr>
        <w:t>of the author</w:t>
      </w:r>
      <w:r>
        <w:t xml:space="preserve"> </w:t>
      </w:r>
      <w:r>
        <w:rPr>
          <w:rStyle w:val="Text"/>
        </w:rPr>
        <w:t>have to be written</w:t>
      </w:r>
      <w:r>
        <w:t xml:space="preserve"> </w:t>
      </w:r>
      <w:r>
        <w:rPr>
          <w:rStyle w:val="Text"/>
        </w:rPr>
        <w:t>in capital letters</w:t>
      </w:r>
      <w:r>
        <w:t xml:space="preserve"> </w:t>
      </w:r>
      <w:r>
        <w:rPr>
          <w:rStyle w:val="Text"/>
        </w:rPr>
        <w:t>followed by the</w:t>
      </w:r>
      <w:r>
        <w:t xml:space="preserve"> </w:t>
      </w:r>
      <w:r>
        <w:rPr>
          <w:rStyle w:val="Text"/>
        </w:rPr>
        <w:t>year of publication</w:t>
      </w:r>
      <w:r>
        <w:t xml:space="preserve"> </w:t>
      </w:r>
      <w:r>
        <w:rPr>
          <w:rStyle w:val="Text"/>
        </w:rPr>
        <w:t>enclosed in square</w:t>
      </w:r>
      <w:r>
        <w:t xml:space="preserve"> </w:t>
      </w:r>
      <w:r>
        <w:rPr>
          <w:rStyle w:val="Text"/>
        </w:rPr>
        <w:t>brackets (see chapter 5).</w:t>
      </w:r>
      <w:r>
        <w:t xml:space="preserve"> </w:t>
      </w:r>
      <w:r>
        <w:rPr>
          <w:rStyle w:val="Text"/>
        </w:rPr>
        <w:t>The</w:t>
      </w:r>
      <w:r>
        <w:t xml:space="preserve"> </w:t>
      </w:r>
      <w:r>
        <w:rPr>
          <w:rStyle w:val="Text"/>
        </w:rPr>
        <w:t>references</w:t>
      </w:r>
      <w:r>
        <w:t xml:space="preserve"> </w:t>
      </w:r>
      <w:r>
        <w:rPr>
          <w:rStyle w:val="Text"/>
        </w:rPr>
        <w:t>must be managed manually</w:t>
      </w:r>
      <w:r>
        <w:t>. Please sort the bibliography alphabetically according to the reference abbreviations</w:t>
      </w:r>
    </w:p>
    <w:p w:rsidR="00ED4C6C" w:rsidRDefault="00FF5F3D">
      <w:pPr>
        <w:spacing w:after="0" w:line="240" w:lineRule="auto"/>
        <w:jc w:val="left"/>
      </w:pPr>
      <w:r>
        <w:br w:type="page"/>
      </w:r>
    </w:p>
    <w:p w:rsidR="00ED4C6C" w:rsidRDefault="00FF5F3D">
      <w:pPr>
        <w:pStyle w:val="berschrift1"/>
      </w:pPr>
      <w:bookmarkStart w:id="20" w:name="_Toc536021570"/>
      <w:r>
        <w:lastRenderedPageBreak/>
        <w:t>Bibliography</w:t>
      </w:r>
      <w:bookmarkEnd w:id="20"/>
    </w:p>
    <w:tbl>
      <w:tblPr>
        <w:tblW w:w="8789" w:type="dxa"/>
        <w:tblCellSpacing w:w="85" w:type="dxa"/>
        <w:tblInd w:w="108" w:type="dxa"/>
        <w:tblLook w:val="01E0" w:firstRow="1" w:lastRow="1" w:firstColumn="1" w:lastColumn="1" w:noHBand="0" w:noVBand="0"/>
      </w:tblPr>
      <w:tblGrid>
        <w:gridCol w:w="1650"/>
        <w:gridCol w:w="7139"/>
      </w:tblGrid>
      <w:tr w:rsidR="00ED4C6C">
        <w:trPr>
          <w:tblCellSpacing w:w="85" w:type="dxa"/>
        </w:trPr>
        <w:tc>
          <w:tcPr>
            <w:tcW w:w="1395" w:type="dxa"/>
            <w:shd w:val="clear" w:color="auto" w:fill="auto"/>
          </w:tcPr>
          <w:p w:rsidR="00ED4C6C" w:rsidRDefault="00FF5F3D" w:rsidP="002632FA">
            <w:pPr>
              <w:pStyle w:val="Literatur"/>
            </w:pPr>
            <w:bookmarkStart w:id="21" w:name="BANH97"/>
            <w:r>
              <w:t>[NAM11]</w:t>
            </w:r>
            <w:bookmarkEnd w:id="21"/>
          </w:p>
          <w:p w:rsidR="00ED4C6C" w:rsidRDefault="00FF5F3D" w:rsidP="002632FA">
            <w:pPr>
              <w:pStyle w:val="Literatur"/>
            </w:pPr>
            <w:r>
              <w:t>(for books)</w:t>
            </w:r>
          </w:p>
        </w:tc>
        <w:tc>
          <w:tcPr>
            <w:tcW w:w="6884" w:type="dxa"/>
            <w:shd w:val="clear" w:color="auto" w:fill="auto"/>
          </w:tcPr>
          <w:p w:rsidR="00ED4C6C" w:rsidRDefault="00FF5F3D">
            <w:pPr>
              <w:pStyle w:val="Literatur"/>
            </w:pPr>
            <w:r>
              <w:t xml:space="preserve">Surname of the author, first name of the author: Title. </w:t>
            </w:r>
          </w:p>
          <w:p w:rsidR="00ED4C6C" w:rsidRDefault="00FF5F3D">
            <w:pPr>
              <w:pStyle w:val="Literatur"/>
            </w:pPr>
            <w:r>
              <w:t>Circulation</w:t>
            </w:r>
          </w:p>
          <w:p w:rsidR="00ED4C6C" w:rsidRDefault="00FF5F3D">
            <w:pPr>
              <w:pStyle w:val="Literatur"/>
            </w:pPr>
            <w:r>
              <w:t>Publishing company, place of publication, year of publication</w:t>
            </w:r>
          </w:p>
        </w:tc>
      </w:tr>
      <w:tr w:rsidR="00ED4C6C">
        <w:trPr>
          <w:tblCellSpacing w:w="85" w:type="dxa"/>
        </w:trPr>
        <w:tc>
          <w:tcPr>
            <w:tcW w:w="1395" w:type="dxa"/>
            <w:shd w:val="clear" w:color="auto" w:fill="auto"/>
          </w:tcPr>
          <w:p w:rsidR="00ED4C6C" w:rsidRDefault="00FF5F3D" w:rsidP="002632FA">
            <w:pPr>
              <w:pStyle w:val="Literatur"/>
            </w:pPr>
            <w:r>
              <w:t>[NAM11]</w:t>
            </w:r>
          </w:p>
          <w:p w:rsidR="00ED4C6C" w:rsidRDefault="00FF5F3D" w:rsidP="002632FA">
            <w:pPr>
              <w:pStyle w:val="Literatur"/>
            </w:pPr>
            <w:r>
              <w:t>(for journals)</w:t>
            </w:r>
          </w:p>
        </w:tc>
        <w:tc>
          <w:tcPr>
            <w:tcW w:w="6884" w:type="dxa"/>
            <w:shd w:val="clear" w:color="auto" w:fill="auto"/>
          </w:tcPr>
          <w:p w:rsidR="00ED4C6C" w:rsidRDefault="00FF5F3D">
            <w:pPr>
              <w:pStyle w:val="Literatur"/>
            </w:pPr>
            <w:r>
              <w:t>Surname of the author, first name of the author: Title.</w:t>
            </w:r>
          </w:p>
          <w:p w:rsidR="00ED4C6C" w:rsidRDefault="00FF5F3D">
            <w:pPr>
              <w:pStyle w:val="Literatur"/>
            </w:pPr>
            <w:r>
              <w:t>In: Name of the journal, volume, page references</w:t>
            </w:r>
          </w:p>
          <w:p w:rsidR="00ED4C6C" w:rsidRDefault="00FF5F3D">
            <w:pPr>
              <w:pStyle w:val="Literatur"/>
            </w:pPr>
            <w:r>
              <w:t>Publishing company, place of publication, year of publication</w:t>
            </w:r>
          </w:p>
        </w:tc>
      </w:tr>
      <w:tr w:rsidR="00ED4C6C">
        <w:trPr>
          <w:tblCellSpacing w:w="85" w:type="dxa"/>
        </w:trPr>
        <w:tc>
          <w:tcPr>
            <w:tcW w:w="1395" w:type="dxa"/>
            <w:shd w:val="clear" w:color="auto" w:fill="auto"/>
          </w:tcPr>
          <w:p w:rsidR="00ED4C6C" w:rsidRDefault="00FF5F3D" w:rsidP="002632FA">
            <w:pPr>
              <w:pStyle w:val="Literatur"/>
            </w:pPr>
            <w:r>
              <w:t>[NAM11]</w:t>
            </w:r>
          </w:p>
          <w:p w:rsidR="00ED4C6C" w:rsidRDefault="00FF5F3D" w:rsidP="002632FA">
            <w:pPr>
              <w:pStyle w:val="Literatur"/>
            </w:pPr>
            <w:r>
              <w:t>(for editorial works)</w:t>
            </w:r>
          </w:p>
        </w:tc>
        <w:tc>
          <w:tcPr>
            <w:tcW w:w="6884" w:type="dxa"/>
            <w:shd w:val="clear" w:color="auto" w:fill="auto"/>
          </w:tcPr>
          <w:p w:rsidR="00ED4C6C" w:rsidRDefault="00FF5F3D">
            <w:pPr>
              <w:pStyle w:val="Literatur"/>
            </w:pPr>
            <w:r>
              <w:t>Surname of the author, first name of the author: Title.</w:t>
            </w:r>
          </w:p>
          <w:p w:rsidR="00ED4C6C" w:rsidRDefault="00FF5F3D">
            <w:pPr>
              <w:pStyle w:val="Literatur"/>
            </w:pPr>
            <w:r>
              <w:t>Circulation</w:t>
            </w:r>
          </w:p>
          <w:p w:rsidR="00ED4C6C" w:rsidRDefault="00FF5F3D">
            <w:pPr>
              <w:pStyle w:val="Literatur"/>
            </w:pPr>
            <w:r>
              <w:t>In: Publisher’s name (ed.): Title of the book</w:t>
            </w:r>
          </w:p>
          <w:p w:rsidR="00ED4C6C" w:rsidRDefault="00FF5F3D">
            <w:pPr>
              <w:pStyle w:val="Literatur"/>
            </w:pPr>
            <w:r>
              <w:t>Publishing company, place of publication, year of publication</w:t>
            </w:r>
          </w:p>
        </w:tc>
      </w:tr>
      <w:tr w:rsidR="00ED4C6C">
        <w:trPr>
          <w:tblCellSpacing w:w="85" w:type="dxa"/>
        </w:trPr>
        <w:tc>
          <w:tcPr>
            <w:tcW w:w="1395" w:type="dxa"/>
            <w:shd w:val="clear" w:color="auto" w:fill="auto"/>
          </w:tcPr>
          <w:p w:rsidR="00ED4C6C" w:rsidRDefault="00FF5F3D" w:rsidP="002632FA">
            <w:pPr>
              <w:pStyle w:val="Literatur"/>
            </w:pPr>
            <w:r>
              <w:t>[NAM11]</w:t>
            </w:r>
          </w:p>
          <w:p w:rsidR="00ED4C6C" w:rsidRDefault="00FF5F3D" w:rsidP="002632FA">
            <w:pPr>
              <w:pStyle w:val="Literatur"/>
            </w:pPr>
            <w:r>
              <w:t>(for research reports)</w:t>
            </w:r>
          </w:p>
        </w:tc>
        <w:tc>
          <w:tcPr>
            <w:tcW w:w="6884" w:type="dxa"/>
            <w:shd w:val="clear" w:color="auto" w:fill="auto"/>
          </w:tcPr>
          <w:p w:rsidR="00ED4C6C" w:rsidRDefault="00FF5F3D">
            <w:pPr>
              <w:pStyle w:val="Literatur"/>
            </w:pPr>
            <w:r>
              <w:t>Surname of the author, first name of the author: Title (series title and series number).</w:t>
            </w:r>
          </w:p>
          <w:p w:rsidR="00ED4C6C" w:rsidRDefault="00FF5F3D">
            <w:pPr>
              <w:pStyle w:val="Literatur"/>
            </w:pPr>
            <w:r>
              <w:t>Publisher, place of publication, year of publication</w:t>
            </w:r>
          </w:p>
        </w:tc>
      </w:tr>
      <w:tr w:rsidR="00ED4C6C">
        <w:trPr>
          <w:tblCellSpacing w:w="85" w:type="dxa"/>
        </w:trPr>
        <w:tc>
          <w:tcPr>
            <w:tcW w:w="1395" w:type="dxa"/>
            <w:shd w:val="clear" w:color="auto" w:fill="auto"/>
          </w:tcPr>
          <w:p w:rsidR="00ED4C6C" w:rsidRDefault="00FF5F3D" w:rsidP="002632FA">
            <w:pPr>
              <w:pStyle w:val="Literatur"/>
            </w:pPr>
            <w:r>
              <w:t>[NAM11]</w:t>
            </w:r>
          </w:p>
        </w:tc>
        <w:tc>
          <w:tcPr>
            <w:tcW w:w="6884" w:type="dxa"/>
            <w:shd w:val="clear" w:color="auto" w:fill="auto"/>
          </w:tcPr>
          <w:p w:rsidR="00ED4C6C" w:rsidRDefault="00FF5F3D">
            <w:pPr>
              <w:pStyle w:val="Literatur"/>
            </w:pPr>
            <w:r>
              <w:t xml:space="preserve">Surname of the author, first name of the author: Title. </w:t>
            </w:r>
          </w:p>
          <w:p w:rsidR="00ED4C6C" w:rsidRDefault="00FF5F3D">
            <w:pPr>
              <w:pStyle w:val="Literatur"/>
            </w:pPr>
            <w:r>
              <w:t>Address of the website (</w:t>
            </w:r>
            <w:hyperlink r:id="rId21" w:tooltip="http://www" w:history="1">
              <w:r>
                <w:rPr>
                  <w:rStyle w:val="Hyperlink"/>
                </w:rPr>
                <w:t>http://www</w:t>
              </w:r>
            </w:hyperlink>
            <w:r>
              <w:t>....)</w:t>
            </w:r>
          </w:p>
          <w:p w:rsidR="00ED4C6C" w:rsidRDefault="00FF5F3D">
            <w:pPr>
              <w:pStyle w:val="Literatur"/>
            </w:pPr>
            <w:r>
              <w:t>(date of access to the website)</w:t>
            </w:r>
          </w:p>
        </w:tc>
      </w:tr>
    </w:tbl>
    <w:p w:rsidR="00ED4C6C" w:rsidRDefault="00ED4C6C">
      <w:pPr>
        <w:pStyle w:val="Funotentext"/>
        <w:rPr>
          <w:rFonts w:cs="Arial"/>
        </w:rPr>
      </w:pPr>
    </w:p>
    <w:sectPr w:rsidR="00ED4C6C">
      <w:headerReference w:type="even" r:id="rId22"/>
      <w:headerReference w:type="default" r:id="rId23"/>
      <w:footerReference w:type="even" r:id="rId24"/>
      <w:footerReference w:type="default" r:id="rId25"/>
      <w:pgSz w:w="11907" w:h="16840"/>
      <w:pgMar w:top="1418" w:right="964" w:bottom="851" w:left="964" w:header="720" w:footer="720" w:gutter="3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C6C" w:rsidRDefault="00FF5F3D">
      <w:r>
        <w:separator/>
      </w:r>
    </w:p>
    <w:p w:rsidR="00ED4C6C" w:rsidRDefault="00ED4C6C"/>
  </w:endnote>
  <w:endnote w:type="continuationSeparator" w:id="0">
    <w:p w:rsidR="00ED4C6C" w:rsidRDefault="00FF5F3D">
      <w:r>
        <w:continuationSeparator/>
      </w:r>
    </w:p>
    <w:p w:rsidR="00ED4C6C" w:rsidRDefault="00ED4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572007"/>
      <w:docPartObj>
        <w:docPartGallery w:val="Page Numbers (Bottom of Page)"/>
        <w:docPartUnique/>
      </w:docPartObj>
    </w:sdtPr>
    <w:sdtEndPr/>
    <w:sdtContent>
      <w:p w:rsidR="00ED4C6C" w:rsidRDefault="00FF5F3D">
        <w:pPr>
          <w:pStyle w:val="Fuzeile"/>
        </w:pPr>
        <w:r>
          <w:fldChar w:fldCharType="begin"/>
        </w:r>
        <w:r>
          <w:instrText>PAGE   \* MERGEFORMAT</w:instrText>
        </w:r>
        <w:r>
          <w:fldChar w:fldCharType="separate"/>
        </w:r>
        <w:r>
          <w:rPr>
            <w:lang w:val="de-DE"/>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344632"/>
      <w:docPartObj>
        <w:docPartGallery w:val="Page Numbers (Bottom of Page)"/>
        <w:docPartUnique/>
      </w:docPartObj>
    </w:sdtPr>
    <w:sdtEndPr/>
    <w:sdtContent>
      <w:p w:rsidR="00ED4C6C" w:rsidRDefault="00FF5F3D">
        <w:pPr>
          <w:pStyle w:val="Fuzeile"/>
        </w:pPr>
        <w:r>
          <w:fldChar w:fldCharType="begin"/>
        </w:r>
        <w:r>
          <w:instrText>PAGE   \* MERGEFORMAT</w:instrText>
        </w:r>
        <w:r>
          <w:fldChar w:fldCharType="separate"/>
        </w:r>
        <w:r w:rsidR="006B4E57" w:rsidRPr="006B4E57">
          <w:rPr>
            <w:noProof/>
            <w:lang w:val="de-DE"/>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C6C" w:rsidRDefault="00FF5F3D">
      <w:r>
        <w:separator/>
      </w:r>
    </w:p>
    <w:p w:rsidR="00ED4C6C" w:rsidRDefault="00ED4C6C"/>
  </w:footnote>
  <w:footnote w:type="continuationSeparator" w:id="0">
    <w:p w:rsidR="00ED4C6C" w:rsidRDefault="00FF5F3D">
      <w:r>
        <w:continuationSeparator/>
      </w:r>
    </w:p>
    <w:p w:rsidR="00ED4C6C" w:rsidRDefault="00ED4C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C6C" w:rsidRDefault="00ED4C6C">
    <w:pPr>
      <w:pStyle w:val="Kopfzeile"/>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C6C" w:rsidRDefault="00FF5F3D">
    <w:pPr>
      <w:pStyle w:val="Kopfzeile"/>
    </w:pPr>
    <w:r>
      <w:t>CWD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913"/>
    <w:multiLevelType w:val="multilevel"/>
    <w:tmpl w:val="6CB2543A"/>
    <w:lvl w:ilvl="0">
      <w:start w:val="1"/>
      <w:numFmt w:val="decimal"/>
      <w:pStyle w:val="berschrift1"/>
      <w:lvlText w:val="%1"/>
      <w:lvlJc w:val="left"/>
      <w:pPr>
        <w:tabs>
          <w:tab w:val="num" w:pos="858"/>
        </w:tabs>
        <w:ind w:left="858"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676177E"/>
    <w:multiLevelType w:val="hybridMultilevel"/>
    <w:tmpl w:val="C47079C0"/>
    <w:lvl w:ilvl="0" w:tplc="2BC4735E">
      <w:start w:val="1"/>
      <w:numFmt w:val="bullet"/>
      <w:lvlText w:val=""/>
      <w:lvlJc w:val="left"/>
      <w:pPr>
        <w:ind w:left="720" w:hanging="360"/>
      </w:pPr>
      <w:rPr>
        <w:rFonts w:ascii="Symbol" w:hAnsi="Symbol" w:hint="default"/>
      </w:rPr>
    </w:lvl>
    <w:lvl w:ilvl="1" w:tplc="5394ABF8">
      <w:start w:val="1"/>
      <w:numFmt w:val="bullet"/>
      <w:lvlText w:val="o"/>
      <w:lvlJc w:val="left"/>
      <w:pPr>
        <w:ind w:left="1440" w:hanging="360"/>
      </w:pPr>
      <w:rPr>
        <w:rFonts w:ascii="Courier New" w:hAnsi="Courier New" w:cs="Courier New" w:hint="default"/>
      </w:rPr>
    </w:lvl>
    <w:lvl w:ilvl="2" w:tplc="D73CDC10">
      <w:start w:val="1"/>
      <w:numFmt w:val="bullet"/>
      <w:lvlText w:val=""/>
      <w:lvlJc w:val="left"/>
      <w:pPr>
        <w:ind w:left="2160" w:hanging="360"/>
      </w:pPr>
      <w:rPr>
        <w:rFonts w:ascii="Wingdings" w:hAnsi="Wingdings" w:hint="default"/>
      </w:rPr>
    </w:lvl>
    <w:lvl w:ilvl="3" w:tplc="DA12A150">
      <w:start w:val="1"/>
      <w:numFmt w:val="bullet"/>
      <w:lvlText w:val=""/>
      <w:lvlJc w:val="left"/>
      <w:pPr>
        <w:ind w:left="2880" w:hanging="360"/>
      </w:pPr>
      <w:rPr>
        <w:rFonts w:ascii="Symbol" w:hAnsi="Symbol" w:hint="default"/>
      </w:rPr>
    </w:lvl>
    <w:lvl w:ilvl="4" w:tplc="2488C19C">
      <w:start w:val="1"/>
      <w:numFmt w:val="bullet"/>
      <w:lvlText w:val="o"/>
      <w:lvlJc w:val="left"/>
      <w:pPr>
        <w:ind w:left="3600" w:hanging="360"/>
      </w:pPr>
      <w:rPr>
        <w:rFonts w:ascii="Courier New" w:hAnsi="Courier New" w:cs="Courier New" w:hint="default"/>
      </w:rPr>
    </w:lvl>
    <w:lvl w:ilvl="5" w:tplc="F9FE2072">
      <w:start w:val="1"/>
      <w:numFmt w:val="bullet"/>
      <w:lvlText w:val=""/>
      <w:lvlJc w:val="left"/>
      <w:pPr>
        <w:ind w:left="4320" w:hanging="360"/>
      </w:pPr>
      <w:rPr>
        <w:rFonts w:ascii="Wingdings" w:hAnsi="Wingdings" w:hint="default"/>
      </w:rPr>
    </w:lvl>
    <w:lvl w:ilvl="6" w:tplc="05DAE788">
      <w:start w:val="1"/>
      <w:numFmt w:val="bullet"/>
      <w:lvlText w:val=""/>
      <w:lvlJc w:val="left"/>
      <w:pPr>
        <w:ind w:left="5040" w:hanging="360"/>
      </w:pPr>
      <w:rPr>
        <w:rFonts w:ascii="Symbol" w:hAnsi="Symbol" w:hint="default"/>
      </w:rPr>
    </w:lvl>
    <w:lvl w:ilvl="7" w:tplc="D5BE7E14">
      <w:start w:val="1"/>
      <w:numFmt w:val="bullet"/>
      <w:lvlText w:val="o"/>
      <w:lvlJc w:val="left"/>
      <w:pPr>
        <w:ind w:left="5760" w:hanging="360"/>
      </w:pPr>
      <w:rPr>
        <w:rFonts w:ascii="Courier New" w:hAnsi="Courier New" w:cs="Courier New" w:hint="default"/>
      </w:rPr>
    </w:lvl>
    <w:lvl w:ilvl="8" w:tplc="595A484C">
      <w:start w:val="1"/>
      <w:numFmt w:val="bullet"/>
      <w:lvlText w:val=""/>
      <w:lvlJc w:val="left"/>
      <w:pPr>
        <w:ind w:left="6480" w:hanging="360"/>
      </w:pPr>
      <w:rPr>
        <w:rFonts w:ascii="Wingdings" w:hAnsi="Wingdings" w:hint="default"/>
      </w:rPr>
    </w:lvl>
  </w:abstractNum>
  <w:abstractNum w:abstractNumId="2" w15:restartNumberingAfterBreak="0">
    <w:nsid w:val="0B7E0CE5"/>
    <w:multiLevelType w:val="hybridMultilevel"/>
    <w:tmpl w:val="A8CC40B4"/>
    <w:lvl w:ilvl="0" w:tplc="8EEEC708">
      <w:start w:val="1"/>
      <w:numFmt w:val="bullet"/>
      <w:pStyle w:val="Aufzhlungszeichen"/>
      <w:lvlText w:val=""/>
      <w:lvlJc w:val="left"/>
      <w:pPr>
        <w:tabs>
          <w:tab w:val="num" w:pos="360"/>
        </w:tabs>
        <w:ind w:left="360" w:hanging="360"/>
      </w:pPr>
      <w:rPr>
        <w:rFonts w:ascii="Symbol" w:hAnsi="Symbol" w:hint="default"/>
      </w:rPr>
    </w:lvl>
    <w:lvl w:ilvl="1" w:tplc="3BFC7FD4">
      <w:start w:val="1"/>
      <w:numFmt w:val="bullet"/>
      <w:lvlText w:val="o"/>
      <w:lvlJc w:val="left"/>
      <w:pPr>
        <w:ind w:left="1440" w:hanging="360"/>
      </w:pPr>
      <w:rPr>
        <w:rFonts w:ascii="Courier New" w:eastAsia="Courier New" w:hAnsi="Courier New" w:cs="Courier New" w:hint="default"/>
      </w:rPr>
    </w:lvl>
    <w:lvl w:ilvl="2" w:tplc="7F623A50">
      <w:start w:val="1"/>
      <w:numFmt w:val="bullet"/>
      <w:lvlText w:val="§"/>
      <w:lvlJc w:val="left"/>
      <w:pPr>
        <w:ind w:left="2160" w:hanging="360"/>
      </w:pPr>
      <w:rPr>
        <w:rFonts w:ascii="Wingdings" w:eastAsia="Wingdings" w:hAnsi="Wingdings" w:cs="Wingdings" w:hint="default"/>
      </w:rPr>
    </w:lvl>
    <w:lvl w:ilvl="3" w:tplc="7D2C997A">
      <w:start w:val="1"/>
      <w:numFmt w:val="bullet"/>
      <w:lvlText w:val="·"/>
      <w:lvlJc w:val="left"/>
      <w:pPr>
        <w:ind w:left="2880" w:hanging="360"/>
      </w:pPr>
      <w:rPr>
        <w:rFonts w:ascii="Symbol" w:eastAsia="Symbol" w:hAnsi="Symbol" w:cs="Symbol" w:hint="default"/>
      </w:rPr>
    </w:lvl>
    <w:lvl w:ilvl="4" w:tplc="7C10E71C">
      <w:start w:val="1"/>
      <w:numFmt w:val="bullet"/>
      <w:lvlText w:val="o"/>
      <w:lvlJc w:val="left"/>
      <w:pPr>
        <w:ind w:left="3600" w:hanging="360"/>
      </w:pPr>
      <w:rPr>
        <w:rFonts w:ascii="Courier New" w:eastAsia="Courier New" w:hAnsi="Courier New" w:cs="Courier New" w:hint="default"/>
      </w:rPr>
    </w:lvl>
    <w:lvl w:ilvl="5" w:tplc="CCDC8784">
      <w:start w:val="1"/>
      <w:numFmt w:val="bullet"/>
      <w:lvlText w:val="§"/>
      <w:lvlJc w:val="left"/>
      <w:pPr>
        <w:ind w:left="4320" w:hanging="360"/>
      </w:pPr>
      <w:rPr>
        <w:rFonts w:ascii="Wingdings" w:eastAsia="Wingdings" w:hAnsi="Wingdings" w:cs="Wingdings" w:hint="default"/>
      </w:rPr>
    </w:lvl>
    <w:lvl w:ilvl="6" w:tplc="3DFC7808">
      <w:start w:val="1"/>
      <w:numFmt w:val="bullet"/>
      <w:lvlText w:val="·"/>
      <w:lvlJc w:val="left"/>
      <w:pPr>
        <w:ind w:left="5040" w:hanging="360"/>
      </w:pPr>
      <w:rPr>
        <w:rFonts w:ascii="Symbol" w:eastAsia="Symbol" w:hAnsi="Symbol" w:cs="Symbol" w:hint="default"/>
      </w:rPr>
    </w:lvl>
    <w:lvl w:ilvl="7" w:tplc="369EBB58">
      <w:start w:val="1"/>
      <w:numFmt w:val="bullet"/>
      <w:lvlText w:val="o"/>
      <w:lvlJc w:val="left"/>
      <w:pPr>
        <w:ind w:left="5760" w:hanging="360"/>
      </w:pPr>
      <w:rPr>
        <w:rFonts w:ascii="Courier New" w:eastAsia="Courier New" w:hAnsi="Courier New" w:cs="Courier New" w:hint="default"/>
      </w:rPr>
    </w:lvl>
    <w:lvl w:ilvl="8" w:tplc="9AA08454">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7CD2567"/>
    <w:multiLevelType w:val="hybridMultilevel"/>
    <w:tmpl w:val="59FA35FA"/>
    <w:lvl w:ilvl="0" w:tplc="010A4C58">
      <w:start w:val="1"/>
      <w:numFmt w:val="bullet"/>
      <w:lvlText w:val=""/>
      <w:lvlJc w:val="left"/>
      <w:pPr>
        <w:ind w:left="720" w:hanging="360"/>
      </w:pPr>
      <w:rPr>
        <w:rFonts w:ascii="Symbol" w:hAnsi="Symbol" w:hint="default"/>
      </w:rPr>
    </w:lvl>
    <w:lvl w:ilvl="1" w:tplc="3FEEDEEE">
      <w:start w:val="1"/>
      <w:numFmt w:val="bullet"/>
      <w:lvlText w:val="o"/>
      <w:lvlJc w:val="left"/>
      <w:pPr>
        <w:ind w:left="1440" w:hanging="360"/>
      </w:pPr>
      <w:rPr>
        <w:rFonts w:ascii="Courier New" w:hAnsi="Courier New" w:cs="Courier New" w:hint="default"/>
      </w:rPr>
    </w:lvl>
    <w:lvl w:ilvl="2" w:tplc="EEFAAC3A">
      <w:start w:val="1"/>
      <w:numFmt w:val="bullet"/>
      <w:lvlText w:val=""/>
      <w:lvlJc w:val="left"/>
      <w:pPr>
        <w:ind w:left="2160" w:hanging="360"/>
      </w:pPr>
      <w:rPr>
        <w:rFonts w:ascii="Wingdings" w:hAnsi="Wingdings" w:hint="default"/>
      </w:rPr>
    </w:lvl>
    <w:lvl w:ilvl="3" w:tplc="BC20C05C">
      <w:start w:val="1"/>
      <w:numFmt w:val="bullet"/>
      <w:lvlText w:val=""/>
      <w:lvlJc w:val="left"/>
      <w:pPr>
        <w:ind w:left="2880" w:hanging="360"/>
      </w:pPr>
      <w:rPr>
        <w:rFonts w:ascii="Symbol" w:hAnsi="Symbol" w:hint="default"/>
      </w:rPr>
    </w:lvl>
    <w:lvl w:ilvl="4" w:tplc="3A60E048">
      <w:start w:val="1"/>
      <w:numFmt w:val="bullet"/>
      <w:lvlText w:val="o"/>
      <w:lvlJc w:val="left"/>
      <w:pPr>
        <w:ind w:left="3600" w:hanging="360"/>
      </w:pPr>
      <w:rPr>
        <w:rFonts w:ascii="Courier New" w:hAnsi="Courier New" w:cs="Courier New" w:hint="default"/>
      </w:rPr>
    </w:lvl>
    <w:lvl w:ilvl="5" w:tplc="DDDCE5F8">
      <w:start w:val="1"/>
      <w:numFmt w:val="bullet"/>
      <w:lvlText w:val=""/>
      <w:lvlJc w:val="left"/>
      <w:pPr>
        <w:ind w:left="4320" w:hanging="360"/>
      </w:pPr>
      <w:rPr>
        <w:rFonts w:ascii="Wingdings" w:hAnsi="Wingdings" w:hint="default"/>
      </w:rPr>
    </w:lvl>
    <w:lvl w:ilvl="6" w:tplc="0762B184">
      <w:start w:val="1"/>
      <w:numFmt w:val="bullet"/>
      <w:lvlText w:val=""/>
      <w:lvlJc w:val="left"/>
      <w:pPr>
        <w:ind w:left="5040" w:hanging="360"/>
      </w:pPr>
      <w:rPr>
        <w:rFonts w:ascii="Symbol" w:hAnsi="Symbol" w:hint="default"/>
      </w:rPr>
    </w:lvl>
    <w:lvl w:ilvl="7" w:tplc="C1CE71F0">
      <w:start w:val="1"/>
      <w:numFmt w:val="bullet"/>
      <w:lvlText w:val="o"/>
      <w:lvlJc w:val="left"/>
      <w:pPr>
        <w:ind w:left="5760" w:hanging="360"/>
      </w:pPr>
      <w:rPr>
        <w:rFonts w:ascii="Courier New" w:hAnsi="Courier New" w:cs="Courier New" w:hint="default"/>
      </w:rPr>
    </w:lvl>
    <w:lvl w:ilvl="8" w:tplc="A72A90DA">
      <w:start w:val="1"/>
      <w:numFmt w:val="bullet"/>
      <w:lvlText w:val=""/>
      <w:lvlJc w:val="left"/>
      <w:pPr>
        <w:ind w:left="6480" w:hanging="360"/>
      </w:pPr>
      <w:rPr>
        <w:rFonts w:ascii="Wingdings" w:hAnsi="Wingdings" w:hint="default"/>
      </w:rPr>
    </w:lvl>
  </w:abstractNum>
  <w:abstractNum w:abstractNumId="4" w15:restartNumberingAfterBreak="0">
    <w:nsid w:val="3F415486"/>
    <w:multiLevelType w:val="hybridMultilevel"/>
    <w:tmpl w:val="CF9C193C"/>
    <w:styleLink w:val="FormatvorlageAufgezhlt"/>
    <w:lvl w:ilvl="0" w:tplc="58C28636">
      <w:start w:val="1"/>
      <w:numFmt w:val="bullet"/>
      <w:pStyle w:val="FormatvorlageAufgezhlt"/>
      <w:lvlText w:val=""/>
      <w:lvlJc w:val="left"/>
      <w:pPr>
        <w:tabs>
          <w:tab w:val="num" w:pos="397"/>
        </w:tabs>
        <w:ind w:left="397" w:hanging="397"/>
      </w:pPr>
      <w:rPr>
        <w:rFonts w:ascii="Symbol" w:hAnsi="Symbol" w:hint="default"/>
        <w:sz w:val="24"/>
      </w:rPr>
    </w:lvl>
    <w:lvl w:ilvl="1" w:tplc="2DA8CAF4">
      <w:start w:val="1"/>
      <w:numFmt w:val="bullet"/>
      <w:lvlText w:val="o"/>
      <w:lvlJc w:val="left"/>
      <w:pPr>
        <w:tabs>
          <w:tab w:val="num" w:pos="1440"/>
        </w:tabs>
        <w:ind w:left="1440" w:hanging="360"/>
      </w:pPr>
      <w:rPr>
        <w:rFonts w:ascii="Courier New" w:hAnsi="Courier New" w:cs="Courier New" w:hint="default"/>
      </w:rPr>
    </w:lvl>
    <w:lvl w:ilvl="2" w:tplc="695C8048">
      <w:start w:val="1"/>
      <w:numFmt w:val="bullet"/>
      <w:lvlText w:val=""/>
      <w:lvlJc w:val="left"/>
      <w:pPr>
        <w:tabs>
          <w:tab w:val="num" w:pos="2160"/>
        </w:tabs>
        <w:ind w:left="2160" w:hanging="360"/>
      </w:pPr>
      <w:rPr>
        <w:rFonts w:ascii="Wingdings" w:hAnsi="Wingdings" w:hint="default"/>
      </w:rPr>
    </w:lvl>
    <w:lvl w:ilvl="3" w:tplc="B7364084">
      <w:start w:val="1"/>
      <w:numFmt w:val="bullet"/>
      <w:lvlText w:val=""/>
      <w:lvlJc w:val="left"/>
      <w:pPr>
        <w:tabs>
          <w:tab w:val="num" w:pos="2880"/>
        </w:tabs>
        <w:ind w:left="2880" w:hanging="360"/>
      </w:pPr>
      <w:rPr>
        <w:rFonts w:ascii="Symbol" w:hAnsi="Symbol" w:hint="default"/>
      </w:rPr>
    </w:lvl>
    <w:lvl w:ilvl="4" w:tplc="8278D7FC">
      <w:start w:val="1"/>
      <w:numFmt w:val="bullet"/>
      <w:lvlText w:val="o"/>
      <w:lvlJc w:val="left"/>
      <w:pPr>
        <w:tabs>
          <w:tab w:val="num" w:pos="3600"/>
        </w:tabs>
        <w:ind w:left="3600" w:hanging="360"/>
      </w:pPr>
      <w:rPr>
        <w:rFonts w:ascii="Courier New" w:hAnsi="Courier New" w:cs="Courier New" w:hint="default"/>
      </w:rPr>
    </w:lvl>
    <w:lvl w:ilvl="5" w:tplc="623068E8">
      <w:start w:val="1"/>
      <w:numFmt w:val="bullet"/>
      <w:lvlText w:val=""/>
      <w:lvlJc w:val="left"/>
      <w:pPr>
        <w:tabs>
          <w:tab w:val="num" w:pos="4320"/>
        </w:tabs>
        <w:ind w:left="4320" w:hanging="360"/>
      </w:pPr>
      <w:rPr>
        <w:rFonts w:ascii="Wingdings" w:hAnsi="Wingdings" w:hint="default"/>
      </w:rPr>
    </w:lvl>
    <w:lvl w:ilvl="6" w:tplc="082A87F8">
      <w:start w:val="1"/>
      <w:numFmt w:val="bullet"/>
      <w:lvlText w:val=""/>
      <w:lvlJc w:val="left"/>
      <w:pPr>
        <w:tabs>
          <w:tab w:val="num" w:pos="5040"/>
        </w:tabs>
        <w:ind w:left="5040" w:hanging="360"/>
      </w:pPr>
      <w:rPr>
        <w:rFonts w:ascii="Symbol" w:hAnsi="Symbol" w:hint="default"/>
      </w:rPr>
    </w:lvl>
    <w:lvl w:ilvl="7" w:tplc="B4C459D2">
      <w:start w:val="1"/>
      <w:numFmt w:val="bullet"/>
      <w:lvlText w:val="o"/>
      <w:lvlJc w:val="left"/>
      <w:pPr>
        <w:tabs>
          <w:tab w:val="num" w:pos="5760"/>
        </w:tabs>
        <w:ind w:left="5760" w:hanging="360"/>
      </w:pPr>
      <w:rPr>
        <w:rFonts w:ascii="Courier New" w:hAnsi="Courier New" w:cs="Courier New" w:hint="default"/>
      </w:rPr>
    </w:lvl>
    <w:lvl w:ilvl="8" w:tplc="5936018C">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C6C"/>
    <w:rsid w:val="00060DF6"/>
    <w:rsid w:val="001070BE"/>
    <w:rsid w:val="001D7587"/>
    <w:rsid w:val="002632FA"/>
    <w:rsid w:val="00301290"/>
    <w:rsid w:val="0031797E"/>
    <w:rsid w:val="003241D0"/>
    <w:rsid w:val="00343595"/>
    <w:rsid w:val="00432174"/>
    <w:rsid w:val="00623327"/>
    <w:rsid w:val="006B4E57"/>
    <w:rsid w:val="00773FB9"/>
    <w:rsid w:val="0085036A"/>
    <w:rsid w:val="00850DC0"/>
    <w:rsid w:val="008948AE"/>
    <w:rsid w:val="0096221E"/>
    <w:rsid w:val="0097202E"/>
    <w:rsid w:val="009D4E99"/>
    <w:rsid w:val="00A4474F"/>
    <w:rsid w:val="00A8543E"/>
    <w:rsid w:val="00AD4D16"/>
    <w:rsid w:val="00B444EA"/>
    <w:rsid w:val="00CA7177"/>
    <w:rsid w:val="00D26835"/>
    <w:rsid w:val="00E167F4"/>
    <w:rsid w:val="00E75CE3"/>
    <w:rsid w:val="00E82257"/>
    <w:rsid w:val="00ED4C6C"/>
    <w:rsid w:val="00ED5262"/>
    <w:rsid w:val="00FF5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0" w:line="288" w:lineRule="auto"/>
      <w:jc w:val="both"/>
    </w:pPr>
    <w:rPr>
      <w:rFonts w:ascii="Arial" w:hAnsi="Arial"/>
      <w:sz w:val="22"/>
      <w:lang w:val="en-US"/>
    </w:rPr>
  </w:style>
  <w:style w:type="paragraph" w:styleId="berschrift1">
    <w:name w:val="heading 1"/>
    <w:basedOn w:val="Standard"/>
    <w:next w:val="Standard"/>
    <w:link w:val="berschrift1Zchn"/>
    <w:qFormat/>
    <w:pPr>
      <w:keepNext/>
      <w:numPr>
        <w:numId w:val="1"/>
      </w:numPr>
      <w:tabs>
        <w:tab w:val="clear" w:pos="858"/>
        <w:tab w:val="num" w:pos="432"/>
      </w:tabs>
      <w:spacing w:before="360"/>
      <w:ind w:left="431" w:hanging="431"/>
      <w:jc w:val="left"/>
      <w:outlineLvl w:val="0"/>
    </w:pPr>
    <w:rPr>
      <w:b/>
      <w:sz w:val="28"/>
    </w:rPr>
  </w:style>
  <w:style w:type="paragraph" w:styleId="berschrift2">
    <w:name w:val="heading 2"/>
    <w:basedOn w:val="Standard"/>
    <w:next w:val="Standard"/>
    <w:link w:val="berschrift2Zchn"/>
    <w:qFormat/>
    <w:pPr>
      <w:keepNext/>
      <w:numPr>
        <w:ilvl w:val="1"/>
        <w:numId w:val="1"/>
      </w:numPr>
      <w:spacing w:before="240"/>
      <w:ind w:left="578" w:hanging="578"/>
      <w:jc w:val="left"/>
      <w:outlineLvl w:val="1"/>
    </w:pPr>
    <w:rPr>
      <w:b/>
      <w:sz w:val="24"/>
    </w:rPr>
  </w:style>
  <w:style w:type="paragraph" w:styleId="berschrift3">
    <w:name w:val="heading 3"/>
    <w:basedOn w:val="Standard"/>
    <w:next w:val="Standard"/>
    <w:link w:val="berschrift3Zchn"/>
    <w:qFormat/>
    <w:pPr>
      <w:keepNext/>
      <w:numPr>
        <w:ilvl w:val="2"/>
        <w:numId w:val="1"/>
      </w:numPr>
      <w:spacing w:before="120" w:after="240"/>
      <w:jc w:val="left"/>
      <w:outlineLvl w:val="2"/>
    </w:pPr>
    <w:rPr>
      <w:b/>
      <w:sz w:val="24"/>
    </w:rPr>
  </w:style>
  <w:style w:type="paragraph" w:styleId="berschrift4">
    <w:name w:val="heading 4"/>
    <w:basedOn w:val="Standard"/>
    <w:next w:val="Standard"/>
    <w:link w:val="berschrift4Zchn"/>
    <w:pPr>
      <w:keepNext/>
      <w:spacing w:before="120" w:after="240"/>
      <w:jc w:val="left"/>
      <w:outlineLvl w:val="3"/>
    </w:pPr>
    <w:rPr>
      <w:b/>
    </w:rPr>
  </w:style>
  <w:style w:type="paragraph" w:styleId="berschrift5">
    <w:name w:val="heading 5"/>
    <w:basedOn w:val="Standard"/>
    <w:next w:val="Standard"/>
    <w:link w:val="berschrift5Zchn"/>
    <w:pPr>
      <w:keepNext/>
      <w:numPr>
        <w:ilvl w:val="4"/>
        <w:numId w:val="1"/>
      </w:numPr>
      <w:outlineLvl w:val="4"/>
    </w:pPr>
    <w:rPr>
      <w:b/>
      <w:sz w:val="32"/>
    </w:rPr>
  </w:style>
  <w:style w:type="paragraph" w:styleId="berschrift6">
    <w:name w:val="heading 6"/>
    <w:basedOn w:val="Standard"/>
    <w:next w:val="Standard"/>
    <w:link w:val="berschrift6Zchn"/>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link w:val="berschrift8Zchn"/>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link w:val="berschrift9Zchn"/>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ntextZchn">
    <w:name w:val="Endnotentext Zchn"/>
    <w:link w:val="Endnotentext"/>
    <w:uiPriority w:val="99"/>
    <w:rPr>
      <w:sz w:val="20"/>
    </w:rPr>
  </w:style>
  <w:style w:type="paragraph" w:styleId="Inhaltsverzeichnisberschrift">
    <w:name w:val="TOC Heading"/>
    <w:uiPriority w:val="39"/>
    <w:unhideWhenUsed/>
  </w:style>
  <w:style w:type="character" w:styleId="Seitenzahl">
    <w:name w:val="page number"/>
    <w:rPr>
      <w:rFonts w:ascii="Arial" w:hAnsi="Arial"/>
      <w:sz w:val="22"/>
    </w:rPr>
  </w:style>
  <w:style w:type="paragraph" w:styleId="Fuzeile">
    <w:name w:val="footer"/>
    <w:basedOn w:val="Standard"/>
    <w:link w:val="FuzeileZchn"/>
    <w:uiPriority w:val="99"/>
    <w:pPr>
      <w:pBdr>
        <w:top w:val="single" w:sz="12" w:space="1" w:color="auto"/>
      </w:pBdr>
      <w:tabs>
        <w:tab w:val="center" w:pos="4536"/>
        <w:tab w:val="right" w:pos="9072"/>
      </w:tabs>
      <w:jc w:val="center"/>
    </w:pPr>
  </w:style>
  <w:style w:type="paragraph" w:styleId="Kopfzeile">
    <w:name w:val="header"/>
    <w:basedOn w:val="Standard"/>
    <w:link w:val="KopfzeileZchn"/>
    <w:pPr>
      <w:pageBreakBefore/>
      <w:pBdr>
        <w:bottom w:val="single" w:sz="12" w:space="1" w:color="auto"/>
      </w:pBdr>
      <w:tabs>
        <w:tab w:val="right" w:pos="9072"/>
      </w:tabs>
      <w:spacing w:after="0" w:line="240" w:lineRule="auto"/>
      <w:jc w:val="center"/>
    </w:pPr>
  </w:style>
  <w:style w:type="paragraph" w:customStyle="1" w:styleId="Literatur">
    <w:name w:val="Literatur"/>
    <w:basedOn w:val="Standard"/>
    <w:link w:val="LiteraturZchn"/>
    <w:pPr>
      <w:jc w:val="left"/>
    </w:pPr>
  </w:style>
  <w:style w:type="paragraph" w:styleId="Verzeichnis1">
    <w:name w:val="toc 1"/>
    <w:basedOn w:val="Standard"/>
    <w:next w:val="Standard"/>
    <w:uiPriority w:val="39"/>
    <w:pPr>
      <w:tabs>
        <w:tab w:val="right" w:leader="dot" w:pos="9072"/>
      </w:tabs>
      <w:spacing w:before="120"/>
      <w:ind w:left="397" w:right="567" w:hanging="397"/>
      <w:jc w:val="left"/>
    </w:pPr>
    <w:rPr>
      <w:b/>
    </w:rPr>
  </w:style>
  <w:style w:type="paragraph" w:styleId="Verzeichnis2">
    <w:name w:val="toc 2"/>
    <w:basedOn w:val="Standard"/>
    <w:next w:val="Standard"/>
    <w:uiPriority w:val="39"/>
    <w:pPr>
      <w:tabs>
        <w:tab w:val="right" w:leader="dot" w:pos="1418"/>
        <w:tab w:val="right" w:leader="dot" w:pos="9072"/>
      </w:tabs>
      <w:ind w:left="964" w:right="567" w:hanging="567"/>
      <w:jc w:val="left"/>
    </w:pPr>
  </w:style>
  <w:style w:type="paragraph" w:styleId="Verzeichnis3">
    <w:name w:val="toc 3"/>
    <w:basedOn w:val="Standard"/>
    <w:next w:val="Standard"/>
    <w:semiHidden/>
    <w:pPr>
      <w:tabs>
        <w:tab w:val="left" w:pos="1843"/>
        <w:tab w:val="right" w:leader="dot" w:pos="9072"/>
      </w:tabs>
      <w:ind w:left="1843" w:right="-1" w:hanging="850"/>
      <w:jc w:val="left"/>
    </w:pPr>
  </w:style>
  <w:style w:type="paragraph" w:styleId="Verzeichnis4">
    <w:name w:val="toc 4"/>
    <w:basedOn w:val="Standard"/>
    <w:next w:val="Standard"/>
    <w:semiHidden/>
    <w:pPr>
      <w:tabs>
        <w:tab w:val="left" w:leader="dot" w:pos="8505"/>
        <w:tab w:val="right" w:pos="9072"/>
      </w:tabs>
      <w:ind w:left="2694" w:right="566" w:hanging="993"/>
      <w:jc w:val="left"/>
    </w:pPr>
  </w:style>
  <w:style w:type="character" w:styleId="Hyperlink">
    <w:name w:val="Hyperlink"/>
    <w:uiPriority w:val="99"/>
    <w:rPr>
      <w:color w:val="0000FF"/>
      <w:u w:val="single"/>
    </w:rPr>
  </w:style>
  <w:style w:type="paragraph" w:styleId="Verzeichnis5">
    <w:name w:val="toc 5"/>
    <w:basedOn w:val="Standard"/>
    <w:next w:val="Standard"/>
    <w:semiHidden/>
    <w:pPr>
      <w:spacing w:line="240" w:lineRule="auto"/>
      <w:ind w:left="960"/>
      <w:jc w:val="left"/>
    </w:pPr>
    <w:rPr>
      <w:rFonts w:ascii="Times New Roman" w:hAnsi="Times New Roman"/>
      <w:szCs w:val="24"/>
    </w:rPr>
  </w:style>
  <w:style w:type="paragraph" w:styleId="Verzeichnis6">
    <w:name w:val="toc 6"/>
    <w:basedOn w:val="Standard"/>
    <w:next w:val="Standard"/>
    <w:semiHidden/>
    <w:pPr>
      <w:spacing w:line="240" w:lineRule="auto"/>
      <w:ind w:left="1200"/>
      <w:jc w:val="left"/>
    </w:pPr>
    <w:rPr>
      <w:rFonts w:ascii="Times New Roman" w:hAnsi="Times New Roman"/>
      <w:szCs w:val="24"/>
    </w:rPr>
  </w:style>
  <w:style w:type="paragraph" w:styleId="Verzeichnis7">
    <w:name w:val="toc 7"/>
    <w:basedOn w:val="Standard"/>
    <w:next w:val="Standard"/>
    <w:semiHidden/>
    <w:pPr>
      <w:spacing w:line="240" w:lineRule="auto"/>
      <w:ind w:left="1440"/>
      <w:jc w:val="left"/>
    </w:pPr>
    <w:rPr>
      <w:rFonts w:ascii="Times New Roman" w:hAnsi="Times New Roman"/>
      <w:szCs w:val="24"/>
    </w:rPr>
  </w:style>
  <w:style w:type="paragraph" w:styleId="Verzeichnis8">
    <w:name w:val="toc 8"/>
    <w:basedOn w:val="Standard"/>
    <w:next w:val="Standard"/>
    <w:semiHidden/>
    <w:pPr>
      <w:spacing w:line="240" w:lineRule="auto"/>
      <w:ind w:left="1680"/>
      <w:jc w:val="left"/>
    </w:pPr>
    <w:rPr>
      <w:rFonts w:ascii="Times New Roman" w:hAnsi="Times New Roman"/>
      <w:szCs w:val="24"/>
    </w:rPr>
  </w:style>
  <w:style w:type="paragraph" w:styleId="Verzeichnis9">
    <w:name w:val="toc 9"/>
    <w:basedOn w:val="Standard"/>
    <w:next w:val="Standard"/>
    <w:semiHidden/>
    <w:pPr>
      <w:spacing w:line="240" w:lineRule="auto"/>
      <w:ind w:left="1920"/>
      <w:jc w:val="left"/>
    </w:pPr>
    <w:rPr>
      <w:rFonts w:ascii="Times New Roman" w:hAnsi="Times New Roman"/>
      <w:szCs w:val="24"/>
    </w:rPr>
  </w:style>
  <w:style w:type="paragraph" w:styleId="Beschriftung">
    <w:name w:val="caption"/>
    <w:basedOn w:val="Standard"/>
    <w:next w:val="Standard"/>
    <w:link w:val="BeschriftungZchn"/>
    <w:qFormat/>
    <w:pPr>
      <w:spacing w:before="60"/>
      <w:ind w:left="-113" w:right="-113"/>
      <w:jc w:val="right"/>
    </w:pPr>
    <w:rPr>
      <w:b/>
      <w:bCs/>
    </w:rPr>
  </w:style>
  <w:style w:type="paragraph" w:customStyle="1" w:styleId="Formel">
    <w:name w:val="Formel"/>
    <w:basedOn w:val="Standard"/>
    <w:next w:val="Standard"/>
    <w:pPr>
      <w:tabs>
        <w:tab w:val="center" w:pos="4536"/>
        <w:tab w:val="right" w:pos="9072"/>
      </w:tabs>
    </w:pPr>
  </w:style>
  <w:style w:type="paragraph" w:styleId="Endnotentext">
    <w:name w:val="endnote text"/>
    <w:basedOn w:val="Standard"/>
    <w:link w:val="EndnotentextZchn"/>
    <w:semiHidden/>
    <w:rPr>
      <w:sz w:val="20"/>
    </w:rPr>
  </w:style>
  <w:style w:type="character" w:styleId="Endnotenzeichen">
    <w:name w:val="endnote reference"/>
    <w:semiHidden/>
    <w:rPr>
      <w:vertAlign w:val="superscript"/>
    </w:rPr>
  </w:style>
  <w:style w:type="paragraph" w:customStyle="1" w:styleId="eine-halbe-Zeile-unten">
    <w:name w:val="eine-halbe-Zeile-unten"/>
    <w:basedOn w:val="Standard"/>
    <w:pPr>
      <w:spacing w:line="120" w:lineRule="exact"/>
      <w:jc w:val="center"/>
    </w:pPr>
    <w:rPr>
      <w:rFonts w:ascii="Times New Roman" w:hAnsi="Times New Roman"/>
      <w:sz w:val="12"/>
    </w:rPr>
  </w:style>
  <w:style w:type="table" w:styleId="Tabellenraster">
    <w:name w:val="Table Grid"/>
    <w:basedOn w:val="NormaleTabelle"/>
    <w:uiPriority w:val="59"/>
    <w:pPr>
      <w:spacing w:after="1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semiHidden/>
    <w:rPr>
      <w:rFonts w:ascii="Tahoma" w:hAnsi="Tahoma" w:cs="Tahoma"/>
      <w:sz w:val="16"/>
      <w:szCs w:val="16"/>
    </w:rPr>
  </w:style>
  <w:style w:type="paragraph" w:customStyle="1" w:styleId="eine-Zeile-oben">
    <w:name w:val="eine-Zeile-oben"/>
    <w:basedOn w:val="Standard"/>
    <w:pPr>
      <w:keepNext/>
      <w:spacing w:line="240" w:lineRule="exact"/>
      <w:jc w:val="center"/>
    </w:pPr>
    <w:rPr>
      <w:rFonts w:ascii="Times New Roman" w:hAnsi="Times New Roman"/>
      <w:sz w:val="26"/>
    </w:rPr>
  </w:style>
  <w:style w:type="paragraph" w:customStyle="1" w:styleId="Querbildtitel">
    <w:name w:val="Querbildtitel"/>
    <w:basedOn w:val="eine-Zeile-oben"/>
    <w:next w:val="eine-halbe-Zeile-unten"/>
    <w:pPr>
      <w:tabs>
        <w:tab w:val="left" w:pos="1134"/>
      </w:tabs>
      <w:spacing w:before="120" w:line="240" w:lineRule="atLeast"/>
      <w:ind w:left="1134" w:hanging="1134"/>
      <w:jc w:val="left"/>
    </w:pPr>
    <w:rPr>
      <w:rFonts w:ascii="Arial" w:hAnsi="Arial"/>
      <w:sz w:val="22"/>
    </w:rPr>
  </w:style>
  <w:style w:type="numbering" w:customStyle="1" w:styleId="FormatvorlageAufgezhlt">
    <w:name w:val="Formatvorlage Aufgezählt"/>
    <w:basedOn w:val="KeineListe"/>
    <w:pPr>
      <w:numPr>
        <w:numId w:val="3"/>
      </w:numPr>
    </w:pPr>
  </w:style>
  <w:style w:type="table" w:customStyle="1" w:styleId="TabellenformatWZL">
    <w:name w:val="Tabellenformat_WZL"/>
    <w:basedOn w:val="NormaleTabelle"/>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tblHeader/>
    </w:trPr>
  </w:style>
  <w:style w:type="paragraph" w:customStyle="1" w:styleId="Copyright">
    <w:name w:val="Copyright"/>
    <w:pPr>
      <w:spacing w:line="200" w:lineRule="exact"/>
      <w:jc w:val="right"/>
    </w:pPr>
    <w:rPr>
      <w:rFonts w:ascii="Arial" w:hAnsi="Arial"/>
      <w:sz w:val="16"/>
    </w:rPr>
  </w:style>
  <w:style w:type="paragraph" w:customStyle="1" w:styleId="Grafikfeld">
    <w:name w:val="Grafikfeld"/>
    <w:pPr>
      <w:spacing w:line="240" w:lineRule="atLeast"/>
      <w:jc w:val="center"/>
    </w:pPr>
    <w:rPr>
      <w:sz w:val="26"/>
    </w:rPr>
  </w:style>
  <w:style w:type="paragraph" w:styleId="Abbildungsverzeichnis">
    <w:name w:val="table of figures"/>
    <w:basedOn w:val="Standard"/>
    <w:next w:val="Standard"/>
    <w:semiHidden/>
    <w:pPr>
      <w:spacing w:line="320" w:lineRule="exact"/>
      <w:ind w:left="520" w:hanging="520"/>
    </w:pPr>
    <w:rPr>
      <w:rFonts w:ascii="Times New Roman" w:hAnsi="Times New Roman"/>
      <w:sz w:val="26"/>
    </w:rPr>
  </w:style>
  <w:style w:type="paragraph" w:customStyle="1" w:styleId="AuthorList">
    <w:name w:val="Author List"/>
    <w:basedOn w:val="Standard"/>
    <w:link w:val="AuthorListZchn"/>
    <w:qFormat/>
    <w:pPr>
      <w:spacing w:before="120"/>
      <w:jc w:val="center"/>
    </w:pPr>
    <w:rPr>
      <w:sz w:val="28"/>
    </w:rPr>
  </w:style>
  <w:style w:type="character" w:customStyle="1" w:styleId="LiteraturZchn">
    <w:name w:val="Literatur Zchn"/>
    <w:link w:val="Literatur"/>
    <w:rPr>
      <w:rFonts w:ascii="Arial" w:hAnsi="Arial"/>
      <w:sz w:val="24"/>
      <w:lang w:val="de-DE" w:eastAsia="de-DE" w:bidi="ar-SA"/>
    </w:rPr>
  </w:style>
  <w:style w:type="paragraph" w:customStyle="1" w:styleId="Inhaltsverzeichnisberschrift0">
    <w:name w:val="Inhaltsverzeichnis (Überschrift)"/>
    <w:basedOn w:val="Verzeichnis1"/>
    <w:pPr>
      <w:spacing w:after="360"/>
    </w:pPr>
    <w:rPr>
      <w:bCs/>
      <w:sz w:val="36"/>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cs="Tahoma"/>
      <w:sz w:val="20"/>
    </w:rPr>
  </w:style>
  <w:style w:type="paragraph" w:styleId="Aufzhlungszeichen">
    <w:name w:val="List Bullet"/>
    <w:basedOn w:val="Standard"/>
    <w:pPr>
      <w:numPr>
        <w:numId w:val="2"/>
      </w:numPr>
    </w:pPr>
  </w:style>
  <w:style w:type="paragraph" w:customStyle="1" w:styleId="FormatvorlageFormel">
    <w:name w:val="Formatvorlage Formel"/>
    <w:basedOn w:val="Formel"/>
    <w:pPr>
      <w:tabs>
        <w:tab w:val="clear" w:pos="4536"/>
        <w:tab w:val="center" w:pos="3402"/>
      </w:tabs>
      <w:ind w:left="567"/>
      <w:jc w:val="left"/>
    </w:pPr>
  </w:style>
  <w:style w:type="paragraph" w:customStyle="1" w:styleId="Address">
    <w:name w:val="Address"/>
    <w:basedOn w:val="Standard"/>
    <w:pPr>
      <w:widowControl w:val="0"/>
      <w:spacing w:line="240" w:lineRule="auto"/>
      <w:jc w:val="center"/>
    </w:pPr>
    <w:rPr>
      <w:rFonts w:ascii="Times New Roman" w:hAnsi="Times New Roman"/>
      <w:color w:val="000000"/>
      <w:szCs w:val="24"/>
      <w:lang w:eastAsia="ru-RU"/>
    </w:rPr>
  </w:style>
  <w:style w:type="paragraph" w:styleId="Listenabsatz">
    <w:name w:val="List Paragraph"/>
    <w:basedOn w:val="Standard"/>
    <w:uiPriority w:val="34"/>
    <w:qFormat/>
    <w:pPr>
      <w:ind w:left="720"/>
      <w:contextualSpacing/>
    </w:pPr>
  </w:style>
  <w:style w:type="character" w:customStyle="1" w:styleId="Text">
    <w:name w:val="Text"/>
    <w:basedOn w:val="Absatz-Standardschriftart"/>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 w:val="20"/>
    </w:rPr>
  </w:style>
  <w:style w:type="character" w:customStyle="1" w:styleId="KommentartextZchn">
    <w:name w:val="Kommentartext Zchn"/>
    <w:basedOn w:val="Absatz-Standardschriftart"/>
    <w:link w:val="Kommentartext"/>
    <w:semiHidden/>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paragraph" w:styleId="Titel">
    <w:name w:val="Title"/>
    <w:basedOn w:val="Standard"/>
    <w:next w:val="Standard"/>
    <w:link w:val="TitelZchn"/>
    <w:qFormat/>
    <w:pPr>
      <w:spacing w:before="120"/>
      <w:contextualSpacing/>
      <w:jc w:val="center"/>
    </w:pPr>
    <w:rPr>
      <w:rFonts w:eastAsiaTheme="majorEastAsia" w:cstheme="majorBidi"/>
      <w:b/>
      <w:spacing w:val="-10"/>
      <w:sz w:val="32"/>
      <w:szCs w:val="56"/>
    </w:rPr>
  </w:style>
  <w:style w:type="character" w:customStyle="1" w:styleId="TitelZchn">
    <w:name w:val="Titel Zchn"/>
    <w:basedOn w:val="Absatz-Standardschriftart"/>
    <w:link w:val="Titel"/>
    <w:rPr>
      <w:rFonts w:ascii="Arial" w:eastAsiaTheme="majorEastAsia" w:hAnsi="Arial" w:cstheme="majorBidi"/>
      <w:b/>
      <w:spacing w:val="-10"/>
      <w:sz w:val="32"/>
      <w:szCs w:val="56"/>
      <w:lang w:val="en-US"/>
    </w:rPr>
  </w:style>
  <w:style w:type="character" w:styleId="Fett">
    <w:name w:val="Strong"/>
    <w:basedOn w:val="Absatz-Standardschriftart"/>
    <w:rPr>
      <w:b/>
      <w:bCs/>
      <w:lang w:val="en-US"/>
    </w:rPr>
  </w:style>
  <w:style w:type="paragraph" w:customStyle="1" w:styleId="InscriptionTitle">
    <w:name w:val="Inscription Title"/>
    <w:basedOn w:val="Beschriftung"/>
    <w:link w:val="InscriptionTitleZchn"/>
    <w:qFormat/>
    <w:pPr>
      <w:keepNext/>
      <w:ind w:left="-57" w:right="0"/>
      <w:jc w:val="left"/>
    </w:pPr>
    <w:rPr>
      <w:b w:val="0"/>
      <w:bCs w:val="0"/>
    </w:rPr>
  </w:style>
  <w:style w:type="character" w:styleId="Hervorhebung">
    <w:name w:val="Emphasis"/>
    <w:basedOn w:val="Absatz-Standardschriftart"/>
    <w:qFormat/>
    <w:rPr>
      <w:i/>
      <w:iCs/>
      <w:lang w:val="en-US"/>
    </w:rPr>
  </w:style>
  <w:style w:type="character" w:customStyle="1" w:styleId="BeschriftungZchn">
    <w:name w:val="Beschriftung Zchn"/>
    <w:basedOn w:val="Absatz-Standardschriftart"/>
    <w:link w:val="Beschriftung"/>
    <w:rPr>
      <w:rFonts w:ascii="Arial" w:hAnsi="Arial"/>
      <w:b/>
      <w:bCs/>
      <w:sz w:val="22"/>
      <w:lang w:val="en-US"/>
    </w:rPr>
  </w:style>
  <w:style w:type="character" w:customStyle="1" w:styleId="InscriptionTitleZchn">
    <w:name w:val="Inscription Title Zchn"/>
    <w:basedOn w:val="BeschriftungZchn"/>
    <w:link w:val="InscriptionTitle"/>
    <w:rPr>
      <w:rFonts w:ascii="Arial" w:hAnsi="Arial"/>
      <w:b w:val="0"/>
      <w:bCs w:val="0"/>
      <w:sz w:val="22"/>
      <w:lang w:val="en-US"/>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rFonts w:ascii="Arial" w:hAnsi="Arial"/>
      <w:i/>
      <w:iCs/>
      <w:color w:val="404040" w:themeColor="text1" w:themeTint="BF"/>
      <w:sz w:val="24"/>
      <w:lang w:val="en-US"/>
    </w:rPr>
  </w:style>
  <w:style w:type="character" w:styleId="SchwacheHervorhebung">
    <w:name w:val="Subtle Emphasis"/>
    <w:basedOn w:val="Absatz-Standardschriftart"/>
    <w:uiPriority w:val="19"/>
    <w:rPr>
      <w:i/>
      <w:iCs/>
      <w:color w:val="404040" w:themeColor="text1" w:themeTint="BF"/>
    </w:rPr>
  </w:style>
  <w:style w:type="paragraph" w:customStyle="1" w:styleId="Adress">
    <w:name w:val="Adress"/>
    <w:basedOn w:val="Standard"/>
    <w:link w:val="AdressZchn"/>
    <w:qFormat/>
    <w:pPr>
      <w:framePr w:wrap="notBeside" w:hAnchor="text" w:yAlign="bottom"/>
      <w:spacing w:after="240"/>
      <w:jc w:val="center"/>
    </w:pPr>
    <w:rPr>
      <w:lang w:val="de-DE"/>
    </w:rPr>
  </w:style>
  <w:style w:type="character" w:customStyle="1" w:styleId="AdressZchn">
    <w:name w:val="Adress Zchn"/>
    <w:basedOn w:val="Absatz-Standardschriftart"/>
    <w:link w:val="Adress"/>
    <w:rPr>
      <w:rFonts w:ascii="Arial" w:hAnsi="Arial"/>
      <w:sz w:val="24"/>
    </w:rPr>
  </w:style>
  <w:style w:type="character" w:customStyle="1" w:styleId="FuzeileZchn">
    <w:name w:val="Fußzeile Zchn"/>
    <w:basedOn w:val="Absatz-Standardschriftart"/>
    <w:link w:val="Fuzeile"/>
    <w:uiPriority w:val="99"/>
    <w:rPr>
      <w:rFonts w:ascii="Arial" w:hAnsi="Arial"/>
      <w:sz w:val="22"/>
      <w:lang w:val="en-US"/>
    </w:rPr>
  </w:style>
  <w:style w:type="character" w:customStyle="1" w:styleId="KopfzeileZchn">
    <w:name w:val="Kopfzeile Zchn"/>
    <w:basedOn w:val="Absatz-Standardschriftart"/>
    <w:link w:val="Kopfzeile"/>
    <w:rPr>
      <w:rFonts w:ascii="Arial" w:hAnsi="Arial"/>
      <w:sz w:val="22"/>
      <w:lang w:val="en-US"/>
    </w:rPr>
  </w:style>
  <w:style w:type="character" w:customStyle="1" w:styleId="AuthorListZchn">
    <w:name w:val="Author List Zchn"/>
    <w:basedOn w:val="Absatz-Standardschriftart"/>
    <w:link w:val="AuthorList"/>
    <w:rPr>
      <w:rFonts w:ascii="Arial" w:hAnsi="Arial"/>
      <w:sz w:val="28"/>
      <w:lang w:val="en-US"/>
    </w:rPr>
  </w:style>
  <w:style w:type="paragraph" w:customStyle="1" w:styleId="Keywords">
    <w:name w:val="Keywords"/>
    <w:basedOn w:val="Titel"/>
    <w:link w:val="KeywordsZchn"/>
    <w:qFormat/>
    <w:pPr>
      <w:spacing w:before="0" w:line="360" w:lineRule="auto"/>
      <w:jc w:val="left"/>
    </w:pPr>
    <w:rPr>
      <w:b w:val="0"/>
      <w:sz w:val="20"/>
    </w:rPr>
  </w:style>
  <w:style w:type="paragraph" w:styleId="Funotentext">
    <w:name w:val="footnote text"/>
    <w:basedOn w:val="Standard"/>
    <w:link w:val="FunotentextZchn"/>
    <w:unhideWhenUsed/>
    <w:pPr>
      <w:spacing w:after="0" w:line="240" w:lineRule="auto"/>
    </w:pPr>
    <w:rPr>
      <w:sz w:val="20"/>
    </w:rPr>
  </w:style>
  <w:style w:type="character" w:customStyle="1" w:styleId="KeywordsZchn">
    <w:name w:val="Keywords Zchn"/>
    <w:basedOn w:val="TitelZchn"/>
    <w:link w:val="Keywords"/>
    <w:rPr>
      <w:rFonts w:ascii="Arial" w:eastAsiaTheme="majorEastAsia" w:hAnsi="Arial" w:cstheme="majorBidi"/>
      <w:b w:val="0"/>
      <w:spacing w:val="-10"/>
      <w:sz w:val="32"/>
      <w:szCs w:val="56"/>
      <w:lang w:val="en-US"/>
    </w:rPr>
  </w:style>
  <w:style w:type="character" w:customStyle="1" w:styleId="FunotentextZchn">
    <w:name w:val="Fußnotentext Zchn"/>
    <w:basedOn w:val="Absatz-Standardschriftart"/>
    <w:link w:val="Funotentext"/>
    <w:rPr>
      <w:rFonts w:ascii="Arial" w:hAnsi="Arial"/>
      <w:lang w:val="en-US"/>
    </w:rPr>
  </w:style>
  <w:style w:type="character" w:styleId="Funotenzeichen">
    <w:name w:val="footnote reference"/>
    <w:basedOn w:val="Absatz-Standardschriftar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styles" Target="styles.xml"/><Relationship Id="rId20"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footnotes" Target="footnotes.xml"/><Relationship Id="rId23" Type="http://schemas.openxmlformats.org/officeDocument/2006/relationships/header" Target="header2.xml"/><Relationship Id="rId4" Type="http://schemas.openxmlformats.org/officeDocument/2006/relationships/webSettings" Target="webSettings.xm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2023-02-06T14:53:00Z</dcterms:created>
  <dcterms:modified xsi:type="dcterms:W3CDTF">2023-02-06T14:53:00Z</dcterms:modified>
</cp:coreProperties>
</file>